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2"/>
        <w:gridCol w:w="4769"/>
      </w:tblGrid>
      <w:tr w:rsidR="00D45ED4" w:rsidRPr="008251A9" w:rsidTr="00D45ED4">
        <w:tc>
          <w:tcPr>
            <w:tcW w:w="9854" w:type="dxa"/>
            <w:gridSpan w:val="2"/>
          </w:tcPr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 xml:space="preserve">МЕСТНАЯ АДМИНИСТРАЦИЯ </w:t>
            </w:r>
          </w:p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МУНИЦИПАЛЬНЫЙ ОКРУГ СОСНОВСКОЕ</w:t>
            </w:r>
          </w:p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D45ED4" w:rsidRPr="008251A9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8251A9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D4" w:rsidRPr="008251A9" w:rsidTr="00D45ED4">
        <w:tc>
          <w:tcPr>
            <w:tcW w:w="9854" w:type="dxa"/>
            <w:gridSpan w:val="2"/>
          </w:tcPr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45ED4" w:rsidRPr="008251A9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D4" w:rsidRPr="008251A9" w:rsidTr="00D45ED4">
        <w:tc>
          <w:tcPr>
            <w:tcW w:w="4927" w:type="dxa"/>
            <w:hideMark/>
          </w:tcPr>
          <w:p w:rsidR="00D45ED4" w:rsidRPr="003E0C45" w:rsidRDefault="00D45ED4" w:rsidP="00995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9">
              <w:rPr>
                <w:rFonts w:ascii="Times New Roman" w:hAnsi="Times New Roman"/>
                <w:sz w:val="24"/>
                <w:szCs w:val="24"/>
              </w:rPr>
              <w:t>«</w:t>
            </w:r>
            <w:r w:rsidR="009E1CB5">
              <w:rPr>
                <w:rFonts w:ascii="Times New Roman" w:hAnsi="Times New Roman"/>
                <w:sz w:val="24"/>
                <w:szCs w:val="24"/>
              </w:rPr>
              <w:t>2</w:t>
            </w:r>
            <w:r w:rsidR="00E70C17">
              <w:rPr>
                <w:rFonts w:ascii="Times New Roman" w:hAnsi="Times New Roman"/>
                <w:sz w:val="24"/>
                <w:szCs w:val="24"/>
              </w:rPr>
              <w:t>3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70C17">
              <w:rPr>
                <w:rFonts w:ascii="Times New Roman" w:hAnsi="Times New Roman"/>
                <w:sz w:val="24"/>
                <w:szCs w:val="24"/>
              </w:rPr>
              <w:t>5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 года             </w:t>
            </w:r>
          </w:p>
        </w:tc>
        <w:tc>
          <w:tcPr>
            <w:tcW w:w="4927" w:type="dxa"/>
          </w:tcPr>
          <w:p w:rsidR="00D45ED4" w:rsidRPr="008251A9" w:rsidRDefault="00D45ED4" w:rsidP="00995C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1A9">
              <w:rPr>
                <w:rFonts w:ascii="Times New Roman" w:hAnsi="Times New Roman"/>
                <w:sz w:val="24"/>
                <w:szCs w:val="24"/>
              </w:rPr>
              <w:t>№ 01-14-</w:t>
            </w:r>
            <w:r w:rsidR="00E70C17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D45ED4" w:rsidRPr="008251A9" w:rsidRDefault="00D45ED4" w:rsidP="00995C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8251A9" w:rsidRDefault="00D45ED4" w:rsidP="00995C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ED4" w:rsidRDefault="00D45ED4" w:rsidP="00B90754">
      <w:pPr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967D0F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профилактике и противодействию коррупции в Местной Администрации муниципального образования</w:t>
      </w:r>
      <w:r w:rsidRPr="00825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  на 201</w:t>
      </w:r>
      <w:r w:rsidR="00E70C1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:rsidR="00995C9E" w:rsidRDefault="00995C9E" w:rsidP="00B90754">
      <w:pPr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9E" w:rsidRDefault="00995C9E" w:rsidP="00B90754">
      <w:pPr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754" w:rsidRPr="008251A9" w:rsidRDefault="00B90754" w:rsidP="00B90754">
      <w:pPr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25.12.2008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273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Санкт-Петербурга от 23.09.2009 № 420-79 «Об организации местного само</w:t>
      </w:r>
      <w:r w:rsidR="00967D0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в Санкт-Петербурге»,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Санкт-Петербурга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674-122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дополнительных мерах по противодействию коррупции в Санкт-Петербурге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Уставом муниципального образования Муниципальный округ Сосновское и в целях совершенствования организации работы по профилактике и противодействию коррупции в Местной Администрации муниципального образования Муниципальный округ Сосновское</w:t>
      </w:r>
      <w:proofErr w:type="gramEnd"/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Pr="00C219C6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D45ED4" w:rsidRPr="00C219C6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Программу по профилактик</w:t>
      </w:r>
      <w:r w:rsidR="00967D0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противодействию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Местной Администрации муниципального образования Муниципальный округ Сосновское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E70C1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 к настоящему Постановлению</w:t>
      </w:r>
      <w:r w:rsidR="00E70C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322A39">
        <w:rPr>
          <w:rFonts w:ascii="Times New Roman" w:hAnsi="Times New Roman"/>
          <w:sz w:val="24"/>
          <w:szCs w:val="24"/>
        </w:rPr>
        <w:t xml:space="preserve">Назначить ответственным лицом за организацию работы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и противодействию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Местной Администрации муниципального образования Муниципальный округ Сосновское</w:t>
      </w:r>
      <w:r w:rsidRPr="00322A39">
        <w:rPr>
          <w:rFonts w:ascii="Times New Roman" w:hAnsi="Times New Roman"/>
          <w:sz w:val="24"/>
          <w:szCs w:val="24"/>
        </w:rPr>
        <w:t xml:space="preserve"> </w:t>
      </w:r>
      <w:r w:rsidR="00E70C17">
        <w:rPr>
          <w:rFonts w:ascii="Times New Roman" w:hAnsi="Times New Roman"/>
          <w:sz w:val="24"/>
          <w:szCs w:val="24"/>
        </w:rPr>
        <w:t xml:space="preserve">в 2016 году </w:t>
      </w:r>
      <w:r>
        <w:rPr>
          <w:rFonts w:ascii="Times New Roman" w:hAnsi="Times New Roman"/>
          <w:sz w:val="24"/>
          <w:szCs w:val="24"/>
        </w:rPr>
        <w:t xml:space="preserve">Главного специалиста </w:t>
      </w:r>
      <w:r w:rsidR="00E70C17">
        <w:rPr>
          <w:rFonts w:ascii="Times New Roman" w:hAnsi="Times New Roman"/>
          <w:sz w:val="24"/>
          <w:szCs w:val="24"/>
        </w:rPr>
        <w:t>административно-правового</w:t>
      </w:r>
      <w:r w:rsidRPr="00322A39">
        <w:rPr>
          <w:rFonts w:ascii="Times New Roman" w:hAnsi="Times New Roman"/>
          <w:sz w:val="24"/>
          <w:szCs w:val="24"/>
        </w:rPr>
        <w:t xml:space="preserve"> отдела Местной Администрации</w:t>
      </w:r>
      <w:r w:rsidR="008D73E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Сосновское.</w:t>
      </w:r>
    </w:p>
    <w:p w:rsidR="00D45ED4" w:rsidRPr="00C219C6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исполнения настоящего Постановления оставляю за собой.</w:t>
      </w:r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754" w:rsidRDefault="00B9075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754" w:rsidRDefault="00B9075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9E" w:rsidRPr="00C219C6" w:rsidRDefault="00995C9E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06"/>
        <w:gridCol w:w="4765"/>
      </w:tblGrid>
      <w:tr w:rsidR="00D45ED4" w:rsidRPr="00D45ED4" w:rsidTr="00D45ED4">
        <w:trPr>
          <w:trHeight w:val="80"/>
        </w:trPr>
        <w:tc>
          <w:tcPr>
            <w:tcW w:w="4927" w:type="dxa"/>
          </w:tcPr>
          <w:p w:rsidR="00D45ED4" w:rsidRPr="00D45ED4" w:rsidRDefault="00D45ED4" w:rsidP="00B90754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E70C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ED4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</w:t>
            </w:r>
          </w:p>
          <w:p w:rsidR="00D45ED4" w:rsidRPr="00D45ED4" w:rsidRDefault="00D45ED4" w:rsidP="00B90754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D45ED4" w:rsidRPr="00D45ED4" w:rsidRDefault="00D45ED4" w:rsidP="00B90754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Муниципальный округ Сосновское                                                                      </w:t>
            </w:r>
          </w:p>
          <w:p w:rsidR="00D45ED4" w:rsidRPr="00D45ED4" w:rsidRDefault="00D45ED4" w:rsidP="00B9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45ED4" w:rsidRPr="00D45ED4" w:rsidRDefault="00D45ED4" w:rsidP="00B9075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D45ED4" w:rsidRDefault="00D45ED4" w:rsidP="00B9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D45ED4" w:rsidRDefault="00D45ED4" w:rsidP="00B90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E70C17">
              <w:rPr>
                <w:rFonts w:ascii="Times New Roman" w:hAnsi="Times New Roman"/>
                <w:sz w:val="24"/>
                <w:szCs w:val="24"/>
              </w:rPr>
              <w:t xml:space="preserve">И. В. </w:t>
            </w:r>
            <w:proofErr w:type="spellStart"/>
            <w:r w:rsidR="00E70C17">
              <w:rPr>
                <w:rFonts w:ascii="Times New Roman" w:hAnsi="Times New Roman"/>
                <w:sz w:val="24"/>
                <w:szCs w:val="24"/>
              </w:rPr>
              <w:t>Грицак</w:t>
            </w:r>
            <w:proofErr w:type="spellEnd"/>
          </w:p>
        </w:tc>
      </w:tr>
    </w:tbl>
    <w:p w:rsidR="00D45ED4" w:rsidRDefault="00D45ED4" w:rsidP="00D45ED4">
      <w:pPr>
        <w:rPr>
          <w:rFonts w:ascii="Times New Roman" w:hAnsi="Times New Roman"/>
          <w:sz w:val="24"/>
          <w:szCs w:val="24"/>
        </w:rPr>
      </w:pPr>
    </w:p>
    <w:p w:rsidR="00B90754" w:rsidRDefault="00B90754" w:rsidP="00D45ED4">
      <w:pPr>
        <w:rPr>
          <w:rFonts w:ascii="Times New Roman" w:hAnsi="Times New Roman"/>
          <w:sz w:val="24"/>
          <w:szCs w:val="24"/>
        </w:rPr>
      </w:pPr>
    </w:p>
    <w:p w:rsidR="00B90754" w:rsidRPr="00D45ED4" w:rsidRDefault="00B90754" w:rsidP="00D45ED4">
      <w:pPr>
        <w:rPr>
          <w:rFonts w:ascii="Times New Roman" w:hAnsi="Times New Roman"/>
          <w:sz w:val="24"/>
          <w:szCs w:val="24"/>
        </w:rPr>
      </w:pPr>
    </w:p>
    <w:p w:rsidR="00D45ED4" w:rsidRPr="00D45ED4" w:rsidRDefault="00D45ED4" w:rsidP="000F1B16">
      <w:pPr>
        <w:spacing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D45ED4">
        <w:rPr>
          <w:rFonts w:ascii="Times New Roman" w:hAnsi="Times New Roman"/>
          <w:sz w:val="20"/>
          <w:szCs w:val="20"/>
        </w:rPr>
        <w:t>Приложение</w:t>
      </w:r>
    </w:p>
    <w:p w:rsidR="000F1B16" w:rsidRPr="000F1B16" w:rsidRDefault="00D45ED4" w:rsidP="000F1B16">
      <w:pPr>
        <w:spacing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D45ED4">
        <w:rPr>
          <w:rFonts w:ascii="Times New Roman" w:hAnsi="Times New Roman"/>
          <w:sz w:val="20"/>
          <w:szCs w:val="20"/>
        </w:rPr>
        <w:t>к Постановлению Местной Администрации муниципального образования Муниципальный округ Сосновское от «</w:t>
      </w:r>
      <w:r w:rsidR="00967D0F">
        <w:rPr>
          <w:rFonts w:ascii="Times New Roman" w:hAnsi="Times New Roman"/>
          <w:sz w:val="20"/>
          <w:szCs w:val="20"/>
        </w:rPr>
        <w:t>2</w:t>
      </w:r>
      <w:r w:rsidR="00E70C17">
        <w:rPr>
          <w:rFonts w:ascii="Times New Roman" w:hAnsi="Times New Roman"/>
          <w:sz w:val="20"/>
          <w:szCs w:val="20"/>
        </w:rPr>
        <w:t>3</w:t>
      </w:r>
      <w:r w:rsidRPr="00D45ED4">
        <w:rPr>
          <w:rFonts w:ascii="Times New Roman" w:hAnsi="Times New Roman"/>
          <w:sz w:val="20"/>
          <w:szCs w:val="20"/>
        </w:rPr>
        <w:t>» октября 201</w:t>
      </w:r>
      <w:r w:rsidR="00E70C17">
        <w:rPr>
          <w:rFonts w:ascii="Times New Roman" w:hAnsi="Times New Roman"/>
          <w:sz w:val="20"/>
          <w:szCs w:val="20"/>
        </w:rPr>
        <w:t>5</w:t>
      </w:r>
      <w:r w:rsidRPr="00D45ED4">
        <w:rPr>
          <w:rFonts w:ascii="Times New Roman" w:hAnsi="Times New Roman"/>
          <w:sz w:val="20"/>
          <w:szCs w:val="20"/>
        </w:rPr>
        <w:t xml:space="preserve"> года     № 01-14-</w:t>
      </w:r>
      <w:r w:rsidR="00E70C17">
        <w:rPr>
          <w:rFonts w:ascii="Times New Roman" w:hAnsi="Times New Roman"/>
          <w:sz w:val="20"/>
          <w:szCs w:val="20"/>
        </w:rPr>
        <w:t>67</w:t>
      </w:r>
    </w:p>
    <w:p w:rsidR="000F1B16" w:rsidRDefault="000F1B16" w:rsidP="000F1B1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D0F" w:rsidRDefault="00967D0F" w:rsidP="000F1B1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16" w:rsidRDefault="002E7084" w:rsidP="00B9075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D45ED4" w:rsidRDefault="00D45ED4" w:rsidP="00B9075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профилактике и противодействию коррупции в Местной Администрации муниципального образования Муниципальный округ Сосновское </w:t>
      </w:r>
    </w:p>
    <w:p w:rsidR="000F1B16" w:rsidRDefault="00D45ED4" w:rsidP="00B9075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E70C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967D0F" w:rsidRDefault="00967D0F" w:rsidP="00B9075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5ED4" w:rsidRDefault="00D45ED4" w:rsidP="00B9075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67" w:type="dxa"/>
        <w:tblCellSpacing w:w="5" w:type="nil"/>
        <w:tblInd w:w="-4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621"/>
        <w:gridCol w:w="2693"/>
        <w:gridCol w:w="1843"/>
      </w:tblGrid>
      <w:tr w:rsidR="00D45ED4" w:rsidRPr="002E7084" w:rsidTr="00995C9E">
        <w:trPr>
          <w:trHeight w:val="363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  <w:p w:rsid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D45ED4"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сполнители</w:t>
            </w:r>
          </w:p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выполнения</w:t>
            </w:r>
          </w:p>
        </w:tc>
      </w:tr>
      <w:tr w:rsidR="00D45ED4" w:rsidRPr="002E7084" w:rsidTr="000F1B16">
        <w:trPr>
          <w:trHeight w:val="415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1.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231"/>
            <w:bookmarkEnd w:id="0"/>
            <w:r w:rsidRPr="002E7084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45ED4" w:rsidRPr="002E7084" w:rsidTr="00995C9E">
        <w:trPr>
          <w:trHeight w:val="83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84" w:rsidRPr="002E7084" w:rsidRDefault="00D45ED4" w:rsidP="00B9075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Подведение итогов выполнения </w:t>
            </w:r>
            <w:r w:rsidR="002E708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плана мероприятий </w:t>
            </w:r>
            <w:r w:rsidR="002E7084" w:rsidRPr="002E70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профилактике и противодействию коррупции </w:t>
            </w:r>
          </w:p>
          <w:p w:rsidR="00D45ED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Местной Администрации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8D73EA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2E708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Первый  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квартал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    </w:t>
            </w:r>
          </w:p>
        </w:tc>
      </w:tr>
      <w:tr w:rsidR="000F1B16" w:rsidRPr="002E7084" w:rsidTr="00995C9E">
        <w:trPr>
          <w:trHeight w:val="13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52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совещаниях, конференциях, посвященных вопросам  реализации антикоррупционной политики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8D73EA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201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F1B16" w:rsidRPr="002E7084" w:rsidTr="00995C9E">
        <w:trPr>
          <w:trHeight w:val="13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52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8D73EA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информационного взаимодействия с органами государственной власти и Прокуратурой Выборгского района по вопросам  реализации антикоррупционной политики </w:t>
            </w:r>
          </w:p>
          <w:p w:rsidR="000F1B16" w:rsidRPr="008D73EA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8D73EA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Администрации.</w:t>
            </w:r>
          </w:p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201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D73EA" w:rsidRPr="002E7084" w:rsidTr="00995C9E">
        <w:trPr>
          <w:trHeight w:val="13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EA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52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EA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положения о структурных подразделениях Местной Администрации и должностные инструкции муниципальных служащих Местной Администрации, направленных на организационное обеспечение деятельности по реализации антикоррупционной политики </w:t>
            </w:r>
          </w:p>
          <w:p w:rsidR="008D73EA" w:rsidRPr="008D73EA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EA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EA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45ED4" w:rsidRPr="002E7084" w:rsidTr="000F1B16">
        <w:trPr>
          <w:trHeight w:val="37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 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308"/>
            <w:bookmarkEnd w:id="1"/>
            <w:r w:rsidRPr="002E7084">
              <w:rPr>
                <w:rFonts w:ascii="Times New Roman" w:hAnsi="Times New Roman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D45ED4" w:rsidRPr="002E7084" w:rsidTr="00995C9E">
        <w:trPr>
          <w:trHeight w:val="688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9E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представления муниципальными служащими </w:t>
            </w:r>
            <w:r w:rsid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Местной Администрации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сведений о своих доходах,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расходах,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имуществе и обязательствах имущественного характера, а также о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нварь-апрель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    </w:t>
            </w:r>
          </w:p>
        </w:tc>
      </w:tr>
      <w:tr w:rsidR="00D45ED4" w:rsidRPr="002E7084" w:rsidTr="00995C9E">
        <w:trPr>
          <w:trHeight w:val="12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их супруг (супругов) и несовершеннолетних детей на официальном сайте 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сети Интернет в   соответствии с действующим законодательством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 мая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</w:tr>
      <w:tr w:rsidR="00D45ED4" w:rsidRPr="002E7084" w:rsidTr="00995C9E">
        <w:trPr>
          <w:trHeight w:val="111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в соответствии с действующим законодательством проверок достоверности и полноты сведений, представляемых муниципальными служащими, соблюдения муниципальными служащими требований к служебному поведению, а также ограничений, касающихся получения подарков и порядка сдачи подарков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D45ED4" w:rsidRPr="002E7084" w:rsidTr="00995C9E">
        <w:trPr>
          <w:trHeight w:val="914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за расходами муниципальных служащих, а также за расходами их супруг (супругов) и несовершеннолетних детей в порядке, </w:t>
            </w:r>
            <w:proofErr w:type="gramStart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установленном</w:t>
            </w:r>
            <w:proofErr w:type="gramEnd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действующим законодательством </w:t>
            </w:r>
          </w:p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основании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поступившей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информации    </w:t>
            </w:r>
          </w:p>
        </w:tc>
      </w:tr>
      <w:tr w:rsidR="00D45ED4" w:rsidRPr="002E7084" w:rsidTr="00995C9E">
        <w:trPr>
          <w:trHeight w:val="54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изменений в перечни конкретных должностей муниципальной службы, при назначении на которые граждане и при замещении которых 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служащие обязаны   представлять сведения о своих доходах, об имуществе и   обязательствах имущественного характера, а также сведения о доходах, об имуществе и обязательствах имущественного   характера   своих    супруги (супруга) и несовершеннолетних детей  </w:t>
            </w:r>
          </w:p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A452FC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   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необходимости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5ED4" w:rsidRPr="002E7084" w:rsidTr="00995C9E">
        <w:trPr>
          <w:trHeight w:val="12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A452FC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D45ED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 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995C9E">
        <w:trPr>
          <w:trHeight w:val="11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  правонарушений и проверке сведений, содержащихся в указанных обращениях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D45ED4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995C9E">
        <w:trPr>
          <w:trHeight w:val="124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доведению до муниципальных служащих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(граждан, поступающих на муниципальную службу)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A452FC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D45ED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D45ED4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124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 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необходимости </w:t>
            </w:r>
          </w:p>
        </w:tc>
      </w:tr>
      <w:tr w:rsidR="00A452FC" w:rsidRPr="002E7084" w:rsidTr="00995C9E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6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по реализации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требований </w:t>
            </w:r>
            <w:hyperlink r:id="rId6" w:history="1">
              <w:r w:rsidRPr="002E708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12</w:t>
              </w:r>
            </w:hyperlink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противодействии коррупции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Местной Администрации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81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231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97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формированию у муниципальных служащих отрицательного отношения к коррупции, а также по преданию гласности каждого установленного факта коррупции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81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FC">
              <w:rPr>
                <w:rFonts w:ascii="Times New Roman" w:hAnsi="Times New Roman"/>
                <w:sz w:val="24"/>
                <w:szCs w:val="24"/>
              </w:rPr>
              <w:t>Разработка и утверждение памяток для муниципальных служащих Местной Администрации по предотвращению и урегулированию конфликта интересов</w:t>
            </w:r>
            <w:r w:rsidRP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квартал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0F1B16">
        <w:trPr>
          <w:trHeight w:val="5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100E0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599"/>
            <w:bookmarkEnd w:id="2"/>
            <w:r w:rsidRPr="00100E0C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 нормативных правовых актов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0E0C">
              <w:rPr>
                <w:rFonts w:ascii="Times New Roman" w:hAnsi="Times New Roman"/>
                <w:b/>
                <w:sz w:val="24"/>
                <w:szCs w:val="24"/>
              </w:rPr>
              <w:t>и проектов нормативных правовых актов</w:t>
            </w:r>
          </w:p>
        </w:tc>
      </w:tr>
      <w:tr w:rsidR="00A452FC" w:rsidRPr="002E7084" w:rsidTr="00995C9E">
        <w:trPr>
          <w:trHeight w:val="84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антикоррупционной экспертизы нормативных правовых актов и проектов нормативных правовых актов Местной Администрации в соответствии с действующим законодательством </w:t>
            </w:r>
            <w:r w:rsidR="004C314C" w:rsidRPr="004C3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4C314C" w:rsidRPr="004C314C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</w:p>
          <w:p w:rsidR="004C314C" w:rsidRPr="004C314C" w:rsidRDefault="004C314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D75" w:rsidRDefault="00A84D7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84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15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размещения проектов нормативных правовых актов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Местной Администрации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 сайте муниципального образования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   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D75" w:rsidRDefault="00A84D7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84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15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проектов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Прокуратуру Выборгского района Санкт-Петербурга для п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 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 экспертизы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D75" w:rsidRDefault="00A84D7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84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0F1B16">
        <w:trPr>
          <w:trHeight w:val="79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0F1B16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639"/>
            <w:bookmarkEnd w:id="3"/>
            <w:r w:rsidRPr="000F1B16">
              <w:rPr>
                <w:rFonts w:ascii="Times New Roman" w:hAnsi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 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1B16">
              <w:rPr>
                <w:rFonts w:ascii="Times New Roman" w:hAnsi="Times New Roman"/>
                <w:b/>
                <w:sz w:val="24"/>
                <w:szCs w:val="24"/>
              </w:rPr>
              <w:t>обеспечения муниципальных нужд</w:t>
            </w:r>
          </w:p>
        </w:tc>
      </w:tr>
      <w:tr w:rsidR="00A452FC" w:rsidRPr="002E7084" w:rsidTr="00995C9E">
        <w:trPr>
          <w:trHeight w:val="90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практики заключения муниципальных контрактов на поставку товаров, выполнение работ, оказание услуг для муниципальных нужд с целью соблюдения требований законодательства, а также соблюдения основного критерия исполнения муниципального контракта – минимальной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  <w:p w:rsidR="0023131E" w:rsidRPr="002E7084" w:rsidRDefault="0023131E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5A5" w:rsidRDefault="00A605A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F46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90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7B468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Антикоррупционная экспертиза документации при осуществлении закупок для муниципальных нужд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5A5" w:rsidRDefault="00A605A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F46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90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7B468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исполнения муниципальных контрактов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5A5" w:rsidRDefault="00A605A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0F1B16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F46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0F1B16">
        <w:trPr>
          <w:trHeight w:val="35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Par662"/>
            <w:bookmarkEnd w:id="4"/>
            <w:proofErr w:type="spellStart"/>
            <w:r w:rsidRPr="000F1B16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0F1B16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 </w:t>
            </w:r>
          </w:p>
          <w:p w:rsidR="00A452FC" w:rsidRPr="000F1B16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2FC" w:rsidRPr="002E7084" w:rsidTr="00995C9E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органы исполнительной власти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сведений по показателям и информационных материалов </w:t>
            </w:r>
            <w:proofErr w:type="spellStart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мониторинга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783" w:rsidRDefault="00F2078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F2078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 раз квартал </w:t>
            </w:r>
          </w:p>
        </w:tc>
      </w:tr>
      <w:tr w:rsidR="00A452FC" w:rsidRPr="002E7084" w:rsidTr="00995C9E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совещаниях (обучающих мероприятиях) по вопросам организации и проведения мониторинга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783" w:rsidRDefault="00F2078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F20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A452FC" w:rsidRPr="002E7084" w:rsidTr="000F1B16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8A54B5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Par681"/>
            <w:bookmarkEnd w:id="5"/>
            <w:r w:rsidRPr="008A54B5">
              <w:rPr>
                <w:rFonts w:ascii="Times New Roman" w:hAnsi="Times New Roman"/>
                <w:b/>
                <w:sz w:val="24"/>
                <w:szCs w:val="24"/>
              </w:rPr>
              <w:t>Привлечение граждан и институтов гражданского общества к реализации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B5">
              <w:rPr>
                <w:rFonts w:ascii="Times New Roman" w:hAnsi="Times New Roman"/>
                <w:b/>
                <w:sz w:val="24"/>
                <w:szCs w:val="24"/>
              </w:rPr>
              <w:t xml:space="preserve">антикоррупционной политики, информационное обеспечение антикоррупционной политики, </w:t>
            </w:r>
            <w:proofErr w:type="spellStart"/>
            <w:r w:rsidRPr="008A54B5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8A54B5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52FC" w:rsidRPr="002E7084" w:rsidTr="00995C9E">
        <w:trPr>
          <w:trHeight w:val="83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других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на специальную линию «Нет коррупции!»), по вопросам, находящимся в компетенции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Местной Администрации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69" w:rsidRDefault="004C4C6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4C4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8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электронных почтовых ящиков на официальн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 сайте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приема обращений граждан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C79" w:rsidRDefault="00C00C7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C00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B9075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90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2FC" w:rsidRPr="00C00C79" w:rsidRDefault="00C00C7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C7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муниципального образования, в том числе через </w:t>
            </w:r>
            <w:r w:rsidRPr="00C00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</w:t>
            </w:r>
            <w:r w:rsidR="00DE51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C00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 муниципального образования в сети Интернет</w:t>
            </w:r>
            <w:r w:rsidRPr="00C00C79">
              <w:rPr>
                <w:rFonts w:ascii="Times New Roman" w:hAnsi="Times New Roman"/>
                <w:sz w:val="24"/>
                <w:szCs w:val="24"/>
              </w:rPr>
              <w:t xml:space="preserve">, сайт «Муниципальная власть в Санкт-Петербурге» о ходе реализации антикоррупционной политики </w:t>
            </w:r>
            <w:r w:rsidRPr="00C00C79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109" w:rsidRDefault="00DE510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DE5109" w:rsidRDefault="00DE510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E5109" w:rsidRDefault="00DE510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DE51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B9075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92AF5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AF5">
              <w:rPr>
                <w:rFonts w:ascii="Times New Roman" w:hAnsi="Times New Roman"/>
                <w:sz w:val="24"/>
                <w:szCs w:val="24"/>
              </w:rPr>
              <w:t>6.</w:t>
            </w:r>
            <w:r w:rsidR="00B90754">
              <w:rPr>
                <w:rFonts w:ascii="Times New Roman" w:hAnsi="Times New Roman"/>
                <w:sz w:val="24"/>
                <w:szCs w:val="24"/>
              </w:rPr>
              <w:t>4</w:t>
            </w:r>
            <w:r w:rsidRPr="00292A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92AF5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F5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292AF5" w:rsidRPr="00292AF5">
              <w:rPr>
                <w:rFonts w:ascii="Times New Roman" w:hAnsi="Times New Roman"/>
                <w:sz w:val="24"/>
                <w:szCs w:val="24"/>
              </w:rPr>
              <w:t>в муниципальной газете «Выборгские Вести. МО Сосновское»,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 «</w:t>
            </w:r>
            <w:proofErr w:type="spellStart"/>
            <w:r w:rsidR="00292AF5" w:rsidRPr="00292AF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292AF5" w:rsidRPr="00292AF5">
              <w:rPr>
                <w:rFonts w:ascii="Times New Roman" w:hAnsi="Times New Roman"/>
                <w:sz w:val="24"/>
                <w:szCs w:val="24"/>
              </w:rPr>
              <w:t>»</w:t>
            </w:r>
            <w:r w:rsidRPr="00292AF5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материалов, направленных на профилактику коррупционных проявлений со стороны граждан и предупреждение коррупционного поведения муниципальных </w:t>
            </w:r>
            <w:proofErr w:type="gramStart"/>
            <w:r w:rsidRPr="00292AF5">
              <w:rPr>
                <w:rFonts w:ascii="Times New Roman" w:hAnsi="Times New Roman"/>
                <w:sz w:val="24"/>
                <w:szCs w:val="24"/>
              </w:rPr>
              <w:t>служащих</w:t>
            </w:r>
            <w:proofErr w:type="gramEnd"/>
            <w:r w:rsidRPr="00292AF5">
              <w:rPr>
                <w:rFonts w:ascii="Times New Roman" w:hAnsi="Times New Roman"/>
                <w:sz w:val="24"/>
                <w:szCs w:val="24"/>
              </w:rPr>
              <w:t xml:space="preserve"> и формирование нетерпимого отношения к проявлениям коррупции в процессе организации </w:t>
            </w:r>
            <w:proofErr w:type="spellStart"/>
            <w:r w:rsidRPr="00292AF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92AF5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29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B9075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90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обязательного своевременного опубликования и обновления информации на официальном сайте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в сети Интернет 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статьей 13 Федерального закона от 09.02.2009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29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29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</w:tbl>
    <w:p w:rsidR="00D45ED4" w:rsidRPr="002E7084" w:rsidRDefault="00D45ED4" w:rsidP="00D45ED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Default="00D45ED4" w:rsidP="00E70C15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15" w:rsidRDefault="00E70C15" w:rsidP="00E70C15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15" w:rsidRPr="00E70C15" w:rsidRDefault="00E70C15" w:rsidP="00E70C1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70C15" w:rsidRPr="00E70C15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D4" w:rsidRDefault="00D45ED4" w:rsidP="00D45ED4">
      <w:pPr>
        <w:spacing w:line="240" w:lineRule="auto"/>
      </w:pPr>
      <w:r>
        <w:separator/>
      </w:r>
    </w:p>
  </w:endnote>
  <w:endnote w:type="continuationSeparator" w:id="0">
    <w:p w:rsidR="00D45ED4" w:rsidRDefault="00D45ED4" w:rsidP="00D45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D4" w:rsidRDefault="00D45ED4" w:rsidP="00D45ED4">
      <w:pPr>
        <w:spacing w:line="240" w:lineRule="auto"/>
      </w:pPr>
      <w:r>
        <w:separator/>
      </w:r>
    </w:p>
  </w:footnote>
  <w:footnote w:type="continuationSeparator" w:id="0">
    <w:p w:rsidR="00D45ED4" w:rsidRDefault="00D45ED4" w:rsidP="00D45E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D4" w:rsidRPr="00D45ED4" w:rsidRDefault="00D45ED4" w:rsidP="00D45ED4">
    <w:pPr>
      <w:pStyle w:val="a3"/>
      <w:jc w:val="right"/>
      <w:rPr>
        <w:rFonts w:ascii="Times New Roman" w:hAnsi="Times New Roman"/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D4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8F8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0C28"/>
    <w:rsid w:val="00062269"/>
    <w:rsid w:val="00062328"/>
    <w:rsid w:val="00062C59"/>
    <w:rsid w:val="00063872"/>
    <w:rsid w:val="00063B9E"/>
    <w:rsid w:val="0006468A"/>
    <w:rsid w:val="00065949"/>
    <w:rsid w:val="00066A4D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4740"/>
    <w:rsid w:val="000B702F"/>
    <w:rsid w:val="000B766E"/>
    <w:rsid w:val="000C0538"/>
    <w:rsid w:val="000C05C4"/>
    <w:rsid w:val="000C1221"/>
    <w:rsid w:val="000C2C7B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1B16"/>
    <w:rsid w:val="000F5367"/>
    <w:rsid w:val="000F5D80"/>
    <w:rsid w:val="000F6534"/>
    <w:rsid w:val="000F7493"/>
    <w:rsid w:val="000F777B"/>
    <w:rsid w:val="001002FC"/>
    <w:rsid w:val="00100E0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42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1D14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31E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AF5"/>
    <w:rsid w:val="00292EDB"/>
    <w:rsid w:val="00293398"/>
    <w:rsid w:val="00293D9B"/>
    <w:rsid w:val="002955C6"/>
    <w:rsid w:val="00296118"/>
    <w:rsid w:val="0029633F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47D"/>
    <w:rsid w:val="002D7FB3"/>
    <w:rsid w:val="002E27F0"/>
    <w:rsid w:val="002E2C5B"/>
    <w:rsid w:val="002E303B"/>
    <w:rsid w:val="002E34B9"/>
    <w:rsid w:val="002E397A"/>
    <w:rsid w:val="002E414B"/>
    <w:rsid w:val="002E7084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233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314C"/>
    <w:rsid w:val="004C4C69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5DFA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943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0468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0988"/>
    <w:rsid w:val="008014A0"/>
    <w:rsid w:val="008014D9"/>
    <w:rsid w:val="00801963"/>
    <w:rsid w:val="00801B9E"/>
    <w:rsid w:val="00802153"/>
    <w:rsid w:val="00803C0E"/>
    <w:rsid w:val="00804433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4B1"/>
    <w:rsid w:val="008376A2"/>
    <w:rsid w:val="00840FB0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0868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54B5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D73EA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8D0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0F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5C9E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8F8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CB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18A"/>
    <w:rsid w:val="00A4456C"/>
    <w:rsid w:val="00A452F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05A5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4D75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754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520D"/>
    <w:rsid w:val="00BF67CA"/>
    <w:rsid w:val="00BF69D9"/>
    <w:rsid w:val="00BF7343"/>
    <w:rsid w:val="00BF7456"/>
    <w:rsid w:val="00BF7715"/>
    <w:rsid w:val="00C00C79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2C6A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0066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07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5ED4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E5109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0C15"/>
    <w:rsid w:val="00E70C17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0783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3F3"/>
    <w:rsid w:val="00F416A4"/>
    <w:rsid w:val="00F418A8"/>
    <w:rsid w:val="00F4305C"/>
    <w:rsid w:val="00F44099"/>
    <w:rsid w:val="00F4534C"/>
    <w:rsid w:val="00F46942"/>
    <w:rsid w:val="00F46C83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6147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29C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3DC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ED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5ED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45ED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ED4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D45ED4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D45ED4"/>
    <w:pPr>
      <w:spacing w:line="240" w:lineRule="auto"/>
    </w:pPr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98837E2D944D1DEF7B5B86FD0644535CB070199614B9A6EA4AAF549F67D99CA75EAE23yCT3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2014-11-11T13:35:00Z</cp:lastPrinted>
  <dcterms:created xsi:type="dcterms:W3CDTF">2014-10-24T14:15:00Z</dcterms:created>
  <dcterms:modified xsi:type="dcterms:W3CDTF">2015-11-18T08:01:00Z</dcterms:modified>
</cp:coreProperties>
</file>