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9"/>
      </w:tblGrid>
      <w:tr w:rsidR="003D0F52" w:rsidRPr="00F233CB" w:rsidTr="00322C67">
        <w:tc>
          <w:tcPr>
            <w:tcW w:w="9571" w:type="dxa"/>
            <w:gridSpan w:val="2"/>
          </w:tcPr>
          <w:p w:rsidR="003D0F52" w:rsidRPr="00F233CB" w:rsidRDefault="00322C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3D0F52" w:rsidRPr="00F233CB">
              <w:rPr>
                <w:b/>
                <w:sz w:val="24"/>
              </w:rPr>
              <w:t xml:space="preserve">ЕСТНАЯ АДМИНИСТРАЦИЯ </w:t>
            </w:r>
          </w:p>
          <w:p w:rsidR="003D0F52" w:rsidRPr="00F233CB" w:rsidRDefault="003D0F52">
            <w:pPr>
              <w:jc w:val="center"/>
              <w:rPr>
                <w:b/>
                <w:sz w:val="24"/>
              </w:rPr>
            </w:pPr>
            <w:r w:rsidRPr="00F233CB"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3D0F52" w:rsidRPr="00F233CB" w:rsidRDefault="003D0F52">
            <w:pPr>
              <w:jc w:val="center"/>
              <w:rPr>
                <w:b/>
                <w:sz w:val="24"/>
              </w:rPr>
            </w:pPr>
            <w:r w:rsidRPr="00F233CB">
              <w:rPr>
                <w:b/>
                <w:sz w:val="24"/>
              </w:rPr>
              <w:t>Санкт-Петербург</w:t>
            </w:r>
          </w:p>
          <w:p w:rsidR="003D0F52" w:rsidRPr="00F233CB" w:rsidRDefault="003D0F52">
            <w:pPr>
              <w:rPr>
                <w:sz w:val="24"/>
              </w:rPr>
            </w:pPr>
          </w:p>
          <w:p w:rsidR="003D0F52" w:rsidRPr="00F233CB" w:rsidRDefault="003D0F52">
            <w:pPr>
              <w:rPr>
                <w:sz w:val="24"/>
              </w:rPr>
            </w:pPr>
          </w:p>
        </w:tc>
      </w:tr>
      <w:tr w:rsidR="003D0F52" w:rsidRPr="00F233CB" w:rsidTr="00322C67">
        <w:tc>
          <w:tcPr>
            <w:tcW w:w="9571" w:type="dxa"/>
            <w:gridSpan w:val="2"/>
          </w:tcPr>
          <w:p w:rsidR="003D0F52" w:rsidRPr="00F233CB" w:rsidRDefault="003D0F52">
            <w:pPr>
              <w:jc w:val="center"/>
              <w:rPr>
                <w:b/>
                <w:sz w:val="24"/>
              </w:rPr>
            </w:pPr>
            <w:r w:rsidRPr="00F233CB">
              <w:rPr>
                <w:b/>
                <w:sz w:val="24"/>
              </w:rPr>
              <w:t>ПОСТАНОВЛЕНИЕ</w:t>
            </w:r>
          </w:p>
          <w:p w:rsidR="003D0F52" w:rsidRPr="00F233CB" w:rsidRDefault="003D0F52">
            <w:pPr>
              <w:rPr>
                <w:sz w:val="24"/>
              </w:rPr>
            </w:pPr>
          </w:p>
        </w:tc>
      </w:tr>
      <w:tr w:rsidR="003D0F52" w:rsidRPr="00F233CB" w:rsidTr="00322C67">
        <w:trPr>
          <w:trHeight w:val="785"/>
        </w:trPr>
        <w:tc>
          <w:tcPr>
            <w:tcW w:w="4802" w:type="dxa"/>
            <w:hideMark/>
          </w:tcPr>
          <w:p w:rsidR="003D0F52" w:rsidRPr="00F233CB" w:rsidRDefault="00F233CB" w:rsidP="003D0F52">
            <w:pPr>
              <w:jc w:val="both"/>
              <w:rPr>
                <w:sz w:val="24"/>
              </w:rPr>
            </w:pPr>
            <w:r w:rsidRPr="00F233CB">
              <w:rPr>
                <w:sz w:val="24"/>
              </w:rPr>
              <w:t>05 августа</w:t>
            </w:r>
            <w:r w:rsidR="003D0F52" w:rsidRPr="00F233CB">
              <w:rPr>
                <w:sz w:val="24"/>
              </w:rPr>
              <w:t xml:space="preserve"> 2014 года             </w:t>
            </w:r>
          </w:p>
        </w:tc>
        <w:tc>
          <w:tcPr>
            <w:tcW w:w="4769" w:type="dxa"/>
          </w:tcPr>
          <w:p w:rsidR="003D0F52" w:rsidRPr="00F233CB" w:rsidRDefault="003D0F52">
            <w:pPr>
              <w:jc w:val="right"/>
              <w:rPr>
                <w:sz w:val="24"/>
              </w:rPr>
            </w:pPr>
            <w:r w:rsidRPr="00F233CB">
              <w:rPr>
                <w:sz w:val="24"/>
              </w:rPr>
              <w:t>№</w:t>
            </w:r>
            <w:r w:rsidR="00A0215C">
              <w:rPr>
                <w:sz w:val="24"/>
              </w:rPr>
              <w:t xml:space="preserve"> </w:t>
            </w:r>
            <w:r w:rsidRPr="00F233CB">
              <w:rPr>
                <w:sz w:val="24"/>
              </w:rPr>
              <w:t>01-14-</w:t>
            </w:r>
            <w:r w:rsidR="00A0215C">
              <w:rPr>
                <w:sz w:val="24"/>
              </w:rPr>
              <w:t>64</w:t>
            </w:r>
          </w:p>
          <w:p w:rsidR="003D0F52" w:rsidRPr="00F233CB" w:rsidRDefault="003D0F52">
            <w:pPr>
              <w:jc w:val="right"/>
              <w:rPr>
                <w:sz w:val="24"/>
              </w:rPr>
            </w:pPr>
          </w:p>
          <w:p w:rsidR="003D0F52" w:rsidRPr="00F233CB" w:rsidRDefault="003D0F52" w:rsidP="00F233CB">
            <w:pPr>
              <w:rPr>
                <w:sz w:val="24"/>
              </w:rPr>
            </w:pPr>
          </w:p>
        </w:tc>
      </w:tr>
      <w:tr w:rsidR="003D0F52" w:rsidRPr="00F233CB" w:rsidTr="00322C67">
        <w:trPr>
          <w:gridAfter w:val="1"/>
          <w:wAfter w:w="4769" w:type="dxa"/>
        </w:trPr>
        <w:tc>
          <w:tcPr>
            <w:tcW w:w="4802" w:type="dxa"/>
          </w:tcPr>
          <w:p w:rsidR="00F233CB" w:rsidRPr="00F233CB" w:rsidRDefault="00F233CB" w:rsidP="00F233CB">
            <w:pPr>
              <w:tabs>
                <w:tab w:val="left" w:pos="0"/>
              </w:tabs>
              <w:ind w:right="-2"/>
              <w:jc w:val="both"/>
              <w:rPr>
                <w:sz w:val="24"/>
              </w:rPr>
            </w:pPr>
            <w:r w:rsidRPr="00F233CB">
              <w:rPr>
                <w:sz w:val="24"/>
              </w:rPr>
              <w:t>О внесении изменений в Постановление Главы Местной Администрации муниципального образования Муниципальный округ Сосновское от 30.12.2013г. №01-14-91 «Об официальном сайте Местной Администрации муниципального образования Муниципальный округ Сосновское»</w:t>
            </w:r>
          </w:p>
          <w:p w:rsidR="003D0F52" w:rsidRPr="00F233CB" w:rsidRDefault="003D0F52">
            <w:pPr>
              <w:rPr>
                <w:sz w:val="24"/>
              </w:rPr>
            </w:pPr>
          </w:p>
        </w:tc>
      </w:tr>
      <w:tr w:rsidR="003D0F52" w:rsidRPr="00F233CB" w:rsidTr="00322C67">
        <w:tc>
          <w:tcPr>
            <w:tcW w:w="9571" w:type="dxa"/>
            <w:gridSpan w:val="2"/>
          </w:tcPr>
          <w:p w:rsidR="003D0F52" w:rsidRPr="00F233CB" w:rsidRDefault="00F233CB" w:rsidP="00F233CB">
            <w:pPr>
              <w:tabs>
                <w:tab w:val="left" w:pos="0"/>
              </w:tabs>
              <w:ind w:right="-2" w:firstLine="709"/>
              <w:jc w:val="both"/>
              <w:rPr>
                <w:sz w:val="24"/>
              </w:rPr>
            </w:pPr>
            <w:proofErr w:type="gramStart"/>
            <w:r w:rsidRPr="00F233CB">
              <w:rPr>
                <w:sz w:val="24"/>
              </w:rPr>
              <w:t>Во исполнение Решения Муниципального Совета муниципального образования Сосновское от 30.12.2013 г № 66 «Об официальном сайте муниципального образования Муниципальный округ Сосновское», в целях организации доступа к информации о деятельности Местной Администрации муниципального образования Муниципальный округ Сосновское и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от 09.02.2009 г. № 8-ФЗ</w:t>
            </w:r>
            <w:proofErr w:type="gramEnd"/>
            <w:r w:rsidRPr="00F233CB">
              <w:rPr>
                <w:sz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самоуправления», Законом Санкт-Петербурга от 23.09.2009 г. № 420-79 «Об организации местного самоуправления в Санкт-Петербурге», Уставом муниципального образования Муниципальный округ Сосновское</w:t>
            </w:r>
            <w:r w:rsidR="003D0F52" w:rsidRPr="00F233CB">
              <w:rPr>
                <w:sz w:val="24"/>
              </w:rPr>
              <w:t xml:space="preserve">, </w:t>
            </w:r>
          </w:p>
          <w:p w:rsidR="003D0F52" w:rsidRPr="00F233CB" w:rsidRDefault="003D0F52" w:rsidP="00F233CB">
            <w:pPr>
              <w:ind w:firstLine="709"/>
              <w:rPr>
                <w:sz w:val="24"/>
              </w:rPr>
            </w:pPr>
          </w:p>
        </w:tc>
      </w:tr>
      <w:tr w:rsidR="003D0F52" w:rsidRPr="00F233CB" w:rsidTr="00322C67">
        <w:tc>
          <w:tcPr>
            <w:tcW w:w="9571" w:type="dxa"/>
            <w:gridSpan w:val="2"/>
          </w:tcPr>
          <w:p w:rsidR="003D0F52" w:rsidRPr="00F233CB" w:rsidRDefault="003D0F52" w:rsidP="00F233CB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 w:rsidRPr="00F233CB">
              <w:rPr>
                <w:sz w:val="24"/>
              </w:rPr>
              <w:t>ПОСТАНОВЛЯЮ:</w:t>
            </w:r>
          </w:p>
          <w:p w:rsidR="00F233CB" w:rsidRPr="00F233CB" w:rsidRDefault="00F233CB" w:rsidP="00F233CB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 w:right="-2" w:firstLine="709"/>
              <w:jc w:val="both"/>
            </w:pPr>
            <w:r w:rsidRPr="00F233CB">
              <w:t>1. Изложить п.3 Постановления Главы Местной Администрации муниципального образования Муниципальный округ Сосновское от 30.12.2013г. №01-14-91 в следующей редакции:</w:t>
            </w:r>
          </w:p>
          <w:p w:rsidR="00F233CB" w:rsidRPr="00F233CB" w:rsidRDefault="00F233CB" w:rsidP="00F233CB">
            <w:pPr>
              <w:pStyle w:val="a6"/>
              <w:tabs>
                <w:tab w:val="left" w:pos="0"/>
              </w:tabs>
              <w:spacing w:after="0" w:line="240" w:lineRule="auto"/>
              <w:ind w:left="0" w:right="-2" w:firstLine="709"/>
              <w:jc w:val="both"/>
            </w:pPr>
            <w:r w:rsidRPr="00F233CB">
              <w:t xml:space="preserve">«3. Определить </w:t>
            </w:r>
            <w:proofErr w:type="gramStart"/>
            <w:r w:rsidRPr="00F233CB">
              <w:t>ответственным</w:t>
            </w:r>
            <w:proofErr w:type="gramEnd"/>
            <w:r w:rsidRPr="00F233CB">
              <w:t xml:space="preserve"> за подготовку информации на официальный сайт </w:t>
            </w:r>
            <w:r>
              <w:t>Главного специалиста</w:t>
            </w:r>
            <w:r w:rsidRPr="00F233CB">
              <w:t xml:space="preserve"> организационно-правового отдела».</w:t>
            </w:r>
          </w:p>
          <w:p w:rsidR="00F233CB" w:rsidRPr="00F233CB" w:rsidRDefault="00F233CB" w:rsidP="00F233CB">
            <w:pPr>
              <w:pStyle w:val="a6"/>
              <w:tabs>
                <w:tab w:val="left" w:pos="0"/>
              </w:tabs>
              <w:spacing w:after="0" w:line="240" w:lineRule="auto"/>
              <w:ind w:left="0" w:right="-2" w:firstLine="709"/>
              <w:jc w:val="both"/>
            </w:pPr>
            <w:r>
              <w:t>2. И</w:t>
            </w:r>
            <w:r w:rsidRPr="00F233CB">
              <w:t>зложить п.4 Постановления Главы Местной Администрации муниципального образования Муниципальный округ Сосновское от 30.12.2013г. №01-14-91 в следующей редакции:</w:t>
            </w:r>
          </w:p>
          <w:p w:rsidR="00F233CB" w:rsidRDefault="00F233CB" w:rsidP="00F233CB">
            <w:pPr>
              <w:pStyle w:val="a6"/>
              <w:tabs>
                <w:tab w:val="left" w:pos="0"/>
              </w:tabs>
              <w:spacing w:after="0" w:line="240" w:lineRule="auto"/>
              <w:ind w:left="0" w:right="-2" w:firstLine="709"/>
              <w:jc w:val="both"/>
            </w:pPr>
            <w:r w:rsidRPr="00F233CB">
              <w:t xml:space="preserve">«4. Ознакомить </w:t>
            </w:r>
            <w:r>
              <w:t>Главного специалиста</w:t>
            </w:r>
            <w:r w:rsidRPr="00F233CB">
              <w:t xml:space="preserve"> организационно-правового отдела с настоящим Постановлением под подпись</w:t>
            </w:r>
            <w:r>
              <w:t>»</w:t>
            </w:r>
          </w:p>
          <w:p w:rsidR="00F233CB" w:rsidRPr="00F233CB" w:rsidRDefault="00F233CB" w:rsidP="00F233CB">
            <w:pPr>
              <w:pStyle w:val="a6"/>
              <w:tabs>
                <w:tab w:val="left" w:pos="0"/>
                <w:tab w:val="left" w:pos="4140"/>
              </w:tabs>
              <w:spacing w:after="0" w:line="240" w:lineRule="auto"/>
              <w:ind w:left="0" w:right="-2" w:firstLine="709"/>
              <w:jc w:val="both"/>
            </w:pPr>
            <w:r>
              <w:t xml:space="preserve">3. Остальные пункты </w:t>
            </w:r>
            <w:r w:rsidRPr="00F233CB">
              <w:t>Постановления Главы Местной Администрации муниципального образования Муниципальный округ Сосновское от 30.12.2013г. №01-14-91</w:t>
            </w:r>
            <w:r>
              <w:t xml:space="preserve"> остаются неизменными. </w:t>
            </w:r>
          </w:p>
          <w:p w:rsidR="003D0F52" w:rsidRPr="00F233CB" w:rsidRDefault="003D0F52" w:rsidP="00F233CB">
            <w:pPr>
              <w:rPr>
                <w:sz w:val="24"/>
              </w:rPr>
            </w:pPr>
          </w:p>
        </w:tc>
      </w:tr>
      <w:tr w:rsidR="003D0F52" w:rsidRPr="00F233CB" w:rsidTr="00322C67">
        <w:tc>
          <w:tcPr>
            <w:tcW w:w="4802" w:type="dxa"/>
          </w:tcPr>
          <w:p w:rsidR="003D0F52" w:rsidRPr="00F233CB" w:rsidRDefault="003D0F52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F233CB">
              <w:rPr>
                <w:sz w:val="24"/>
              </w:rPr>
              <w:t>И.о. Главы Местной Администрации</w:t>
            </w:r>
          </w:p>
          <w:p w:rsidR="003D0F52" w:rsidRPr="00F233CB" w:rsidRDefault="003D0F52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F233CB">
              <w:rPr>
                <w:sz w:val="24"/>
              </w:rPr>
              <w:t xml:space="preserve">муниципального образования </w:t>
            </w:r>
          </w:p>
          <w:p w:rsidR="003D0F52" w:rsidRPr="00F233CB" w:rsidRDefault="003D0F52" w:rsidP="00F233CB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F233CB">
              <w:rPr>
                <w:sz w:val="24"/>
              </w:rPr>
              <w:t>Муниц</w:t>
            </w:r>
            <w:bookmarkStart w:id="0" w:name="_GoBack"/>
            <w:bookmarkEnd w:id="0"/>
            <w:r w:rsidRPr="00F233CB">
              <w:rPr>
                <w:sz w:val="24"/>
              </w:rPr>
              <w:t xml:space="preserve">ипальный округ Сосновское                                                                      </w:t>
            </w:r>
          </w:p>
        </w:tc>
        <w:tc>
          <w:tcPr>
            <w:tcW w:w="4769" w:type="dxa"/>
          </w:tcPr>
          <w:p w:rsidR="003D0F52" w:rsidRPr="00F233CB" w:rsidRDefault="003D0F52">
            <w:pPr>
              <w:jc w:val="right"/>
              <w:rPr>
                <w:sz w:val="24"/>
              </w:rPr>
            </w:pPr>
          </w:p>
          <w:p w:rsidR="003D0F52" w:rsidRPr="00F233CB" w:rsidRDefault="003D0F52">
            <w:pPr>
              <w:jc w:val="right"/>
              <w:rPr>
                <w:sz w:val="24"/>
              </w:rPr>
            </w:pPr>
          </w:p>
          <w:p w:rsidR="003D0F52" w:rsidRPr="00F233CB" w:rsidRDefault="003D0F52" w:rsidP="003D0F52">
            <w:pPr>
              <w:jc w:val="right"/>
              <w:rPr>
                <w:sz w:val="24"/>
              </w:rPr>
            </w:pPr>
            <w:r w:rsidRPr="00F233CB">
              <w:rPr>
                <w:sz w:val="24"/>
              </w:rPr>
              <w:t>А.А. Борисова</w:t>
            </w:r>
          </w:p>
        </w:tc>
      </w:tr>
    </w:tbl>
    <w:p w:rsidR="00322C67" w:rsidRDefault="00322C67" w:rsidP="00322C67">
      <w:pPr>
        <w:jc w:val="right"/>
        <w:rPr>
          <w:i/>
          <w:sz w:val="24"/>
        </w:rPr>
      </w:pPr>
    </w:p>
    <w:p w:rsidR="009C7791" w:rsidRPr="00322C67" w:rsidRDefault="00322C67" w:rsidP="00322C67">
      <w:pPr>
        <w:jc w:val="right"/>
        <w:rPr>
          <w:i/>
          <w:sz w:val="24"/>
        </w:rPr>
      </w:pPr>
      <w:r>
        <w:rPr>
          <w:i/>
          <w:sz w:val="24"/>
        </w:rPr>
        <w:t>Исх. № 01-16-457 от 05.08.2014 г.</w:t>
      </w:r>
    </w:p>
    <w:sectPr w:rsidR="009C7791" w:rsidRPr="00322C67" w:rsidSect="009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52"/>
    <w:rsid w:val="00161335"/>
    <w:rsid w:val="00322C67"/>
    <w:rsid w:val="0038490D"/>
    <w:rsid w:val="003D0F52"/>
    <w:rsid w:val="00886D66"/>
    <w:rsid w:val="009C7791"/>
    <w:rsid w:val="00A0215C"/>
    <w:rsid w:val="00F2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2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0F52"/>
    <w:pPr>
      <w:ind w:firstLine="720"/>
      <w:jc w:val="both"/>
    </w:pPr>
    <w:rPr>
      <w:rFonts w:eastAsia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0F5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Hyperlink"/>
    <w:basedOn w:val="a0"/>
    <w:uiPriority w:val="99"/>
    <w:rsid w:val="00F233C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233CB"/>
    <w:pPr>
      <w:spacing w:after="200" w:line="276" w:lineRule="auto"/>
      <w:ind w:left="720"/>
      <w:contextualSpacing/>
    </w:pPr>
    <w:rPr>
      <w:sz w:val="24"/>
      <w:lang w:eastAsia="en-US"/>
    </w:rPr>
  </w:style>
  <w:style w:type="character" w:customStyle="1" w:styleId="val">
    <w:name w:val="val"/>
    <w:basedOn w:val="a0"/>
    <w:uiPriority w:val="99"/>
    <w:rsid w:val="00F233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2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0F52"/>
    <w:pPr>
      <w:ind w:firstLine="720"/>
      <w:jc w:val="both"/>
    </w:pPr>
    <w:rPr>
      <w:rFonts w:eastAsia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0F5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Hyperlink"/>
    <w:basedOn w:val="a0"/>
    <w:uiPriority w:val="99"/>
    <w:rsid w:val="00F233C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233CB"/>
    <w:pPr>
      <w:spacing w:after="200" w:line="276" w:lineRule="auto"/>
      <w:ind w:left="720"/>
      <w:contextualSpacing/>
    </w:pPr>
    <w:rPr>
      <w:sz w:val="24"/>
      <w:lang w:eastAsia="en-US"/>
    </w:rPr>
  </w:style>
  <w:style w:type="character" w:customStyle="1" w:styleId="val">
    <w:name w:val="val"/>
    <w:basedOn w:val="a0"/>
    <w:uiPriority w:val="99"/>
    <w:rsid w:val="00F23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2014-08-05T08:29:00Z</dcterms:created>
  <dcterms:modified xsi:type="dcterms:W3CDTF">2014-08-05T10:23:00Z</dcterms:modified>
</cp:coreProperties>
</file>