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D" w:rsidRDefault="00B42C0D" w:rsidP="00194B62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="392" w:tblpY="991"/>
        <w:tblW w:w="9681" w:type="dxa"/>
        <w:tblLook w:val="04A0"/>
      </w:tblPr>
      <w:tblGrid>
        <w:gridCol w:w="4730"/>
        <w:gridCol w:w="4951"/>
      </w:tblGrid>
      <w:tr w:rsidR="00B42C0D" w:rsidTr="00C245E5">
        <w:trPr>
          <w:trHeight w:val="997"/>
        </w:trPr>
        <w:tc>
          <w:tcPr>
            <w:tcW w:w="9681" w:type="dxa"/>
            <w:gridSpan w:val="2"/>
          </w:tcPr>
          <w:p w:rsidR="00B42C0D" w:rsidRPr="00386459" w:rsidRDefault="00760E3E" w:rsidP="0055672D">
            <w:pPr>
              <w:tabs>
                <w:tab w:val="left" w:pos="993"/>
              </w:tabs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</w:t>
            </w:r>
          </w:p>
          <w:p w:rsidR="00B42C0D" w:rsidRDefault="00B42C0D" w:rsidP="0055672D">
            <w:pPr>
              <w:tabs>
                <w:tab w:val="left" w:pos="993"/>
              </w:tabs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МУНИЦИПАЛЬНЫЙ ОКРУГ </w:t>
            </w:r>
          </w:p>
          <w:p w:rsidR="00B42C0D" w:rsidRPr="00386459" w:rsidRDefault="00B42C0D" w:rsidP="0055672D">
            <w:pPr>
              <w:tabs>
                <w:tab w:val="left" w:pos="993"/>
              </w:tabs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СОСНОВСКОЕ</w:t>
            </w:r>
          </w:p>
          <w:p w:rsidR="00B42C0D" w:rsidRPr="00C9770A" w:rsidRDefault="00B42C0D" w:rsidP="0055672D">
            <w:pPr>
              <w:tabs>
                <w:tab w:val="left" w:pos="993"/>
              </w:tabs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B42C0D" w:rsidRPr="00386459" w:rsidRDefault="00B42C0D" w:rsidP="0055672D">
            <w:pPr>
              <w:tabs>
                <w:tab w:val="left" w:pos="993"/>
              </w:tabs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0D" w:rsidTr="00C245E5">
        <w:trPr>
          <w:trHeight w:val="330"/>
        </w:trPr>
        <w:tc>
          <w:tcPr>
            <w:tcW w:w="9681" w:type="dxa"/>
            <w:gridSpan w:val="2"/>
          </w:tcPr>
          <w:p w:rsidR="00B42C0D" w:rsidRPr="00386459" w:rsidRDefault="00B42C0D" w:rsidP="0055672D">
            <w:pPr>
              <w:tabs>
                <w:tab w:val="left" w:pos="993"/>
              </w:tabs>
              <w:spacing w:after="0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B42C0D" w:rsidRDefault="00B42C0D" w:rsidP="00194B6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4B62" w:rsidRPr="00386459" w:rsidRDefault="00194B62" w:rsidP="00194B62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0D" w:rsidTr="00C245E5">
        <w:trPr>
          <w:trHeight w:val="668"/>
        </w:trPr>
        <w:tc>
          <w:tcPr>
            <w:tcW w:w="4730" w:type="dxa"/>
            <w:hideMark/>
          </w:tcPr>
          <w:p w:rsidR="00B42C0D" w:rsidRPr="00C9770A" w:rsidRDefault="00B42C0D" w:rsidP="00C245E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245E5">
              <w:rPr>
                <w:rFonts w:ascii="Times New Roman" w:hAnsi="Times New Roman"/>
                <w:sz w:val="24"/>
                <w:szCs w:val="24"/>
              </w:rPr>
              <w:t>07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245E5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51" w:type="dxa"/>
          </w:tcPr>
          <w:p w:rsidR="00B42C0D" w:rsidRPr="00386459" w:rsidRDefault="00B42C0D" w:rsidP="00C245E5">
            <w:pPr>
              <w:tabs>
                <w:tab w:val="left" w:pos="993"/>
              </w:tabs>
              <w:spacing w:after="0"/>
              <w:ind w:left="284" w:right="-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55672D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№ 01-14-</w:t>
            </w:r>
            <w:r w:rsidR="00C245E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B42C0D" w:rsidRPr="00F64309" w:rsidRDefault="00B42C0D" w:rsidP="008E5C88">
      <w:pPr>
        <w:pStyle w:val="Heading"/>
        <w:tabs>
          <w:tab w:val="left" w:pos="993"/>
        </w:tabs>
        <w:ind w:left="284"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30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Местной Администрации муниципального образования Муниципальный округ Сосновское по предоставлению муниципальной услуги по </w:t>
      </w:r>
      <w:r w:rsidRPr="00E4591E">
        <w:rPr>
          <w:rFonts w:ascii="Times New Roman" w:hAnsi="Times New Roman" w:cs="Times New Roman"/>
          <w:b w:val="0"/>
          <w:sz w:val="24"/>
          <w:szCs w:val="24"/>
        </w:rPr>
        <w:t xml:space="preserve">регистрации </w:t>
      </w:r>
      <w:r w:rsidR="0055672D">
        <w:rPr>
          <w:rFonts w:ascii="Times New Roman" w:hAnsi="Times New Roman" w:cs="Times New Roman"/>
          <w:b w:val="0"/>
          <w:sz w:val="24"/>
          <w:szCs w:val="24"/>
        </w:rPr>
        <w:t xml:space="preserve">факта прекращения </w:t>
      </w:r>
      <w:r w:rsidRPr="00E4591E">
        <w:rPr>
          <w:rFonts w:ascii="Times New Roman" w:hAnsi="Times New Roman" w:cs="Times New Roman"/>
          <w:b w:val="0"/>
          <w:sz w:val="24"/>
          <w:szCs w:val="24"/>
        </w:rPr>
        <w:t>трудового договора, заключаемого работником с работодателем - физическим лицом, не являющимся индивидуальным предпринимателем</w:t>
      </w:r>
    </w:p>
    <w:p w:rsidR="00B42C0D" w:rsidRDefault="00B42C0D" w:rsidP="00CA0DAC">
      <w:pPr>
        <w:pStyle w:val="Heading"/>
        <w:tabs>
          <w:tab w:val="left" w:pos="993"/>
        </w:tabs>
        <w:rPr>
          <w:rFonts w:ascii="Times New Roman" w:hAnsi="Times New Roman" w:cs="Times New Roman"/>
          <w:i/>
          <w:sz w:val="24"/>
          <w:szCs w:val="24"/>
        </w:rPr>
      </w:pPr>
    </w:p>
    <w:p w:rsidR="00C245E5" w:rsidRPr="00386459" w:rsidRDefault="00C245E5" w:rsidP="00CA0DAC">
      <w:pPr>
        <w:pStyle w:val="Heading"/>
        <w:tabs>
          <w:tab w:val="left" w:pos="993"/>
        </w:tabs>
        <w:rPr>
          <w:rFonts w:ascii="Times New Roman" w:hAnsi="Times New Roman" w:cs="Times New Roman"/>
          <w:i/>
          <w:sz w:val="24"/>
          <w:szCs w:val="24"/>
        </w:rPr>
      </w:pPr>
    </w:p>
    <w:p w:rsidR="00B42C0D" w:rsidRDefault="00B42C0D" w:rsidP="00194B62">
      <w:pPr>
        <w:tabs>
          <w:tab w:val="left" w:pos="993"/>
        </w:tabs>
        <w:spacing w:after="0"/>
        <w:ind w:left="284" w:right="-142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В целях реализации Федерального закона от 27.07.2010 </w:t>
      </w:r>
      <w:r>
        <w:rPr>
          <w:rFonts w:ascii="Times New Roman" w:hAnsi="Times New Roman"/>
          <w:bCs/>
          <w:sz w:val="24"/>
          <w:szCs w:val="24"/>
        </w:rPr>
        <w:t xml:space="preserve">года </w:t>
      </w:r>
      <w:r w:rsidRPr="00F64309">
        <w:rPr>
          <w:rFonts w:ascii="Times New Roman" w:hAnsi="Times New Roman"/>
          <w:bCs/>
          <w:sz w:val="24"/>
          <w:szCs w:val="24"/>
        </w:rPr>
        <w:t xml:space="preserve">№ 210-ФЗ  «Об организации предоставления государственных и муниципальных услуг», Федерального закона </w:t>
      </w:r>
      <w:r>
        <w:rPr>
          <w:rFonts w:ascii="Times New Roman" w:hAnsi="Times New Roman"/>
          <w:sz w:val="24"/>
          <w:szCs w:val="24"/>
        </w:rPr>
        <w:t>от 06.10.</w:t>
      </w:r>
      <w:r w:rsidRPr="00F64309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F64309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Закона Санкт-Петербурга от 23.09.2009 г</w:t>
      </w:r>
      <w:r>
        <w:rPr>
          <w:rFonts w:ascii="Times New Roman" w:hAnsi="Times New Roman"/>
          <w:sz w:val="24"/>
          <w:szCs w:val="24"/>
        </w:rPr>
        <w:t>ода</w:t>
      </w:r>
      <w:r w:rsidR="00B72521">
        <w:rPr>
          <w:rFonts w:ascii="Times New Roman" w:hAnsi="Times New Roman"/>
          <w:sz w:val="24"/>
          <w:szCs w:val="24"/>
        </w:rPr>
        <w:t xml:space="preserve"> </w:t>
      </w:r>
      <w:r w:rsidRPr="00F64309">
        <w:rPr>
          <w:rFonts w:ascii="Times New Roman" w:hAnsi="Times New Roman"/>
          <w:sz w:val="24"/>
          <w:szCs w:val="24"/>
        </w:rPr>
        <w:t xml:space="preserve">№ 420-79 «Об организации местного самоуправления в Санкт-Петербурге» </w:t>
      </w:r>
      <w:r w:rsidRPr="00F64309">
        <w:rPr>
          <w:rFonts w:ascii="Times New Roman" w:hAnsi="Times New Roman"/>
          <w:bCs/>
          <w:sz w:val="24"/>
          <w:szCs w:val="24"/>
        </w:rPr>
        <w:t xml:space="preserve"> и в соответствии с Уставом муниципального образования Муниципальный округ Сосновское, Решением Муниципального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Совета муниципального образования Муниципальный округ Сосновское от 11.07.2012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4 «Об утверждении перечня муниципальных услуг предоставляемых муниципальным образованием Сосновское» с изменениями, внесенными Решением Муниципального Совета муниципального образования Муниципальный округ Сосновское от 26.03.2013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6, Постановлением Местной Администрации муниципального образования Муниципальный округ Сосновское от 05.05.2011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Сосновское»</w:t>
      </w:r>
      <w:r>
        <w:rPr>
          <w:rFonts w:ascii="Times New Roman" w:hAnsi="Times New Roman"/>
          <w:bCs/>
          <w:sz w:val="24"/>
          <w:szCs w:val="24"/>
        </w:rPr>
        <w:t>,</w:t>
      </w:r>
      <w:r w:rsidRPr="00F64309">
        <w:rPr>
          <w:rFonts w:ascii="Times New Roman" w:hAnsi="Times New Roman"/>
          <w:bCs/>
          <w:sz w:val="24"/>
          <w:szCs w:val="24"/>
        </w:rPr>
        <w:t xml:space="preserve"> Постановлением Местной Администрации муниципального образования Муниципальный округ Сосновское от 18.01.2013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01-14-02 «</w:t>
      </w:r>
      <w:r w:rsidRPr="00F64309">
        <w:rPr>
          <w:rFonts w:ascii="Times New Roman" w:hAnsi="Times New Roman"/>
          <w:sz w:val="24"/>
          <w:szCs w:val="24"/>
        </w:rPr>
        <w:t>Об утверждении перечня муниципальных услуг муниципального образования Муниципальный округ Сосновское, предоставляемых по принципу «одного окна» в многофункциональных центрах предоставления государственных (муниципальных) услуг</w:t>
      </w:r>
      <w:r w:rsidRPr="00F6430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 изменениями, внесенными </w:t>
      </w:r>
      <w:r w:rsidRPr="00F64309">
        <w:rPr>
          <w:rFonts w:ascii="Times New Roman" w:hAnsi="Times New Roman"/>
          <w:bCs/>
          <w:sz w:val="24"/>
          <w:szCs w:val="24"/>
        </w:rPr>
        <w:t xml:space="preserve">Постановлением Местной Администрации муниципального образования Муниципальный округ Сосновское от </w:t>
      </w:r>
      <w:r>
        <w:rPr>
          <w:rFonts w:ascii="Times New Roman" w:hAnsi="Times New Roman"/>
          <w:bCs/>
          <w:sz w:val="24"/>
          <w:szCs w:val="24"/>
        </w:rPr>
        <w:t>13</w:t>
      </w:r>
      <w:r w:rsidRPr="00F6430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F64309">
        <w:rPr>
          <w:rFonts w:ascii="Times New Roman" w:hAnsi="Times New Roman"/>
          <w:bCs/>
          <w:sz w:val="24"/>
          <w:szCs w:val="24"/>
        </w:rPr>
        <w:t xml:space="preserve">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</w:t>
      </w:r>
      <w:r>
        <w:rPr>
          <w:rFonts w:ascii="Times New Roman" w:hAnsi="Times New Roman"/>
          <w:bCs/>
          <w:sz w:val="24"/>
          <w:szCs w:val="24"/>
        </w:rPr>
        <w:t>35</w:t>
      </w:r>
    </w:p>
    <w:p w:rsidR="00B42C0D" w:rsidRDefault="00B42C0D" w:rsidP="00194B62">
      <w:pPr>
        <w:tabs>
          <w:tab w:val="left" w:pos="993"/>
        </w:tabs>
        <w:spacing w:after="0"/>
        <w:ind w:left="284" w:right="-142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42C0D" w:rsidRPr="00F64309" w:rsidRDefault="00B42C0D" w:rsidP="00194B62">
      <w:pPr>
        <w:tabs>
          <w:tab w:val="left" w:pos="709"/>
          <w:tab w:val="left" w:pos="993"/>
        </w:tabs>
        <w:spacing w:after="0"/>
        <w:ind w:left="284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ПОСТАНОВЛЯЮ</w:t>
      </w:r>
      <w:r w:rsidRPr="00F64309">
        <w:rPr>
          <w:rFonts w:ascii="Times New Roman" w:hAnsi="Times New Roman"/>
          <w:bCs/>
          <w:sz w:val="24"/>
          <w:szCs w:val="24"/>
        </w:rPr>
        <w:t>:</w:t>
      </w:r>
    </w:p>
    <w:p w:rsidR="00B42C0D" w:rsidRPr="00382C5B" w:rsidRDefault="00B42C0D" w:rsidP="00194B62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C9770A">
        <w:rPr>
          <w:rFonts w:ascii="Times New Roman" w:hAnsi="Times New Roman"/>
          <w:sz w:val="24"/>
          <w:szCs w:val="24"/>
        </w:rPr>
        <w:t>Утвердить Административн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C9770A">
        <w:rPr>
          <w:rFonts w:ascii="Times New Roman" w:hAnsi="Times New Roman"/>
          <w:sz w:val="24"/>
          <w:szCs w:val="24"/>
        </w:rPr>
        <w:t xml:space="preserve"> регламент Местной Администрации муниципального образования Муниципальный округ Сосновское по предоставлению муниципальной услуги по </w:t>
      </w:r>
      <w:r w:rsidRPr="00382C5B">
        <w:rPr>
          <w:rFonts w:ascii="Times New Roman" w:hAnsi="Times New Roman"/>
          <w:sz w:val="24"/>
          <w:szCs w:val="24"/>
        </w:rPr>
        <w:lastRenderedPageBreak/>
        <w:t xml:space="preserve">регистрации </w:t>
      </w:r>
      <w:r w:rsidR="00240319">
        <w:rPr>
          <w:rFonts w:ascii="Times New Roman" w:hAnsi="Times New Roman"/>
          <w:sz w:val="24"/>
          <w:szCs w:val="24"/>
        </w:rPr>
        <w:t xml:space="preserve">факта прекращения </w:t>
      </w:r>
      <w:r w:rsidRPr="00382C5B">
        <w:rPr>
          <w:rFonts w:ascii="Times New Roman" w:hAnsi="Times New Roman"/>
          <w:sz w:val="24"/>
          <w:szCs w:val="24"/>
        </w:rPr>
        <w:t>трудового договора, заключаемого с работодателем -</w:t>
      </w:r>
      <w:r w:rsidR="00240319">
        <w:rPr>
          <w:rFonts w:ascii="Times New Roman" w:hAnsi="Times New Roman"/>
          <w:sz w:val="24"/>
          <w:szCs w:val="24"/>
        </w:rPr>
        <w:t xml:space="preserve"> </w:t>
      </w:r>
      <w:r w:rsidRPr="00382C5B">
        <w:rPr>
          <w:rFonts w:ascii="Times New Roman" w:hAnsi="Times New Roman"/>
          <w:sz w:val="24"/>
          <w:szCs w:val="24"/>
        </w:rPr>
        <w:t xml:space="preserve">физическим лицом, не являющимся индивидуальным предпринимателем в </w:t>
      </w:r>
      <w:r w:rsidR="00BF1DF2" w:rsidRPr="00382C5B">
        <w:rPr>
          <w:rFonts w:ascii="Times New Roman" w:hAnsi="Times New Roman"/>
          <w:sz w:val="24"/>
          <w:szCs w:val="24"/>
        </w:rPr>
        <w:t>соответ</w:t>
      </w:r>
      <w:r w:rsidR="00BF1DF2">
        <w:rPr>
          <w:rFonts w:ascii="Times New Roman" w:hAnsi="Times New Roman"/>
          <w:sz w:val="24"/>
          <w:szCs w:val="24"/>
        </w:rPr>
        <w:t>ст</w:t>
      </w:r>
      <w:r w:rsidR="00BF1DF2" w:rsidRPr="00382C5B">
        <w:rPr>
          <w:rFonts w:ascii="Times New Roman" w:hAnsi="Times New Roman"/>
          <w:sz w:val="24"/>
          <w:szCs w:val="24"/>
        </w:rPr>
        <w:t>вии</w:t>
      </w:r>
      <w:r w:rsidRPr="00382C5B">
        <w:rPr>
          <w:rFonts w:ascii="Times New Roman" w:hAnsi="Times New Roman"/>
          <w:sz w:val="24"/>
          <w:szCs w:val="24"/>
        </w:rPr>
        <w:t xml:space="preserve"> с Приложением к настоящему Постановлению.</w:t>
      </w:r>
    </w:p>
    <w:p w:rsidR="00B42C0D" w:rsidRDefault="00B42C0D" w:rsidP="00194B62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с настоящим Постановлением муниципальных служащих Местной Администрации муниципального образования Муниципальный округ Сосновское под роспись.</w:t>
      </w:r>
    </w:p>
    <w:p w:rsidR="00B42C0D" w:rsidRPr="004B7FA7" w:rsidRDefault="00B42C0D" w:rsidP="00194B62">
      <w:pPr>
        <w:numPr>
          <w:ilvl w:val="0"/>
          <w:numId w:val="31"/>
        </w:numPr>
        <w:tabs>
          <w:tab w:val="left" w:pos="0"/>
          <w:tab w:val="left" w:pos="709"/>
          <w:tab w:val="left" w:pos="993"/>
        </w:tabs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2C0D" w:rsidRDefault="00B42C0D" w:rsidP="00194B62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C9770A">
        <w:rPr>
          <w:rFonts w:ascii="Times New Roman" w:hAnsi="Times New Roman"/>
          <w:sz w:val="24"/>
          <w:szCs w:val="24"/>
        </w:rPr>
        <w:t>Со дня вступления в силу настоящего Постановления признать утратившим</w:t>
      </w:r>
      <w:r>
        <w:rPr>
          <w:rFonts w:ascii="Times New Roman" w:hAnsi="Times New Roman"/>
          <w:sz w:val="24"/>
          <w:szCs w:val="24"/>
        </w:rPr>
        <w:t>и</w:t>
      </w:r>
      <w:r w:rsidRPr="00C9770A">
        <w:rPr>
          <w:rFonts w:ascii="Times New Roman" w:hAnsi="Times New Roman"/>
          <w:sz w:val="24"/>
          <w:szCs w:val="24"/>
        </w:rPr>
        <w:t xml:space="preserve"> силу</w:t>
      </w:r>
      <w:r>
        <w:rPr>
          <w:rFonts w:ascii="Times New Roman" w:hAnsi="Times New Roman"/>
          <w:sz w:val="24"/>
          <w:szCs w:val="24"/>
        </w:rPr>
        <w:t>:</w:t>
      </w:r>
      <w:r w:rsidRPr="00C9770A">
        <w:rPr>
          <w:rFonts w:ascii="Times New Roman" w:hAnsi="Times New Roman"/>
          <w:sz w:val="24"/>
          <w:szCs w:val="24"/>
        </w:rPr>
        <w:t xml:space="preserve">  </w:t>
      </w:r>
    </w:p>
    <w:p w:rsidR="00B42C0D" w:rsidRPr="00382C5B" w:rsidRDefault="007935C9" w:rsidP="00194B62">
      <w:pPr>
        <w:pStyle w:val="a3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2C0D" w:rsidRPr="00382C5B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Сосновское  от 27.09.2012 года № 01-14-8</w:t>
      </w:r>
      <w:r w:rsidR="00240319">
        <w:rPr>
          <w:rFonts w:ascii="Times New Roman" w:hAnsi="Times New Roman"/>
          <w:sz w:val="24"/>
          <w:szCs w:val="24"/>
        </w:rPr>
        <w:t>2</w:t>
      </w:r>
      <w:r w:rsidR="00B42C0D" w:rsidRPr="00382C5B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«Регистрация </w:t>
      </w:r>
      <w:r w:rsidR="00240319">
        <w:rPr>
          <w:rFonts w:ascii="Times New Roman" w:hAnsi="Times New Roman"/>
          <w:sz w:val="24"/>
          <w:szCs w:val="24"/>
        </w:rPr>
        <w:t xml:space="preserve">факта прекращения </w:t>
      </w:r>
      <w:r w:rsidR="00B42C0D" w:rsidRPr="00382C5B">
        <w:rPr>
          <w:rFonts w:ascii="Times New Roman" w:hAnsi="Times New Roman"/>
          <w:sz w:val="24"/>
          <w:szCs w:val="24"/>
        </w:rPr>
        <w:t xml:space="preserve">трудового договора, заключаемого с работодателем физическим лицом, не являющимся </w:t>
      </w:r>
      <w:r w:rsidR="00B42C0D">
        <w:rPr>
          <w:rFonts w:ascii="Times New Roman" w:hAnsi="Times New Roman"/>
          <w:sz w:val="24"/>
          <w:szCs w:val="24"/>
        </w:rPr>
        <w:t>индивидуальным предпринимателем</w:t>
      </w:r>
      <w:r w:rsidR="00B42C0D" w:rsidRPr="00382C5B">
        <w:rPr>
          <w:rFonts w:ascii="Times New Roman" w:hAnsi="Times New Roman"/>
          <w:sz w:val="24"/>
          <w:szCs w:val="24"/>
        </w:rPr>
        <w:t>»</w:t>
      </w:r>
      <w:r w:rsidR="00CF60FE">
        <w:rPr>
          <w:rFonts w:ascii="Times New Roman" w:hAnsi="Times New Roman"/>
          <w:sz w:val="24"/>
          <w:szCs w:val="24"/>
        </w:rPr>
        <w:t xml:space="preserve"> </w:t>
      </w:r>
      <w:r w:rsidR="00CF60FE" w:rsidRPr="00BB2D3C">
        <w:rPr>
          <w:rFonts w:ascii="Times New Roman" w:hAnsi="Times New Roman"/>
          <w:sz w:val="24"/>
          <w:szCs w:val="24"/>
        </w:rPr>
        <w:t xml:space="preserve">за исключением </w:t>
      </w:r>
      <w:hyperlink r:id="rId8" w:history="1">
        <w:r w:rsidR="00CF60FE" w:rsidRPr="00BB2D3C">
          <w:rPr>
            <w:rFonts w:ascii="Times New Roman" w:hAnsi="Times New Roman"/>
            <w:sz w:val="24"/>
            <w:szCs w:val="24"/>
          </w:rPr>
          <w:t>пункта 2</w:t>
        </w:r>
      </w:hyperlink>
      <w:r w:rsidR="00B42C0D" w:rsidRPr="00382C5B">
        <w:rPr>
          <w:rFonts w:ascii="Times New Roman" w:hAnsi="Times New Roman"/>
          <w:sz w:val="24"/>
          <w:szCs w:val="24"/>
        </w:rPr>
        <w:t>;</w:t>
      </w:r>
    </w:p>
    <w:p w:rsidR="00B42C0D" w:rsidRPr="00382C5B" w:rsidRDefault="007935C9" w:rsidP="00194B62">
      <w:pPr>
        <w:pStyle w:val="a3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2C0D" w:rsidRPr="00382C5B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Сосновское  от  29.01.2013 года  № 01-14-0</w:t>
      </w:r>
      <w:r w:rsidR="00240319">
        <w:rPr>
          <w:rFonts w:ascii="Times New Roman" w:hAnsi="Times New Roman"/>
          <w:sz w:val="24"/>
          <w:szCs w:val="24"/>
        </w:rPr>
        <w:t>7</w:t>
      </w:r>
      <w:r w:rsidR="00B42C0D" w:rsidRPr="00382C5B">
        <w:rPr>
          <w:rFonts w:ascii="Times New Roman" w:hAnsi="Times New Roman"/>
          <w:sz w:val="24"/>
          <w:szCs w:val="24"/>
        </w:rPr>
        <w:t xml:space="preserve"> «О внесении изменений в Постановление Местной Администрации муниципального образования Муниципальный округ Сосновское от 27.09.2012 № 01-14-8</w:t>
      </w:r>
      <w:r w:rsidR="00240319">
        <w:rPr>
          <w:rFonts w:ascii="Times New Roman" w:hAnsi="Times New Roman"/>
          <w:sz w:val="24"/>
          <w:szCs w:val="24"/>
        </w:rPr>
        <w:t>2</w:t>
      </w:r>
      <w:r w:rsidR="00B42C0D" w:rsidRPr="00382C5B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«Регистрация </w:t>
      </w:r>
      <w:r w:rsidR="00240319">
        <w:rPr>
          <w:rFonts w:ascii="Times New Roman" w:hAnsi="Times New Roman"/>
          <w:sz w:val="24"/>
          <w:szCs w:val="24"/>
        </w:rPr>
        <w:t xml:space="preserve">факта прекращения </w:t>
      </w:r>
      <w:r w:rsidR="00B42C0D" w:rsidRPr="00382C5B">
        <w:rPr>
          <w:rFonts w:ascii="Times New Roman" w:hAnsi="Times New Roman"/>
          <w:sz w:val="24"/>
          <w:szCs w:val="24"/>
        </w:rPr>
        <w:t>трудового договора, заключаемого с работодателем физическим лицом, не являющимся индивидуальным предпринимателем».</w:t>
      </w:r>
    </w:p>
    <w:p w:rsidR="00B42C0D" w:rsidRPr="00382C5B" w:rsidRDefault="00B42C0D" w:rsidP="00194B62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C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82C5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    </w:t>
      </w:r>
      <w:r w:rsidR="007935C9">
        <w:rPr>
          <w:rFonts w:ascii="Times New Roman" w:hAnsi="Times New Roman"/>
          <w:sz w:val="24"/>
          <w:szCs w:val="24"/>
        </w:rPr>
        <w:t xml:space="preserve">   </w:t>
      </w:r>
      <w:r w:rsidRPr="00382C5B">
        <w:rPr>
          <w:rFonts w:ascii="Times New Roman" w:hAnsi="Times New Roman"/>
          <w:sz w:val="24"/>
          <w:szCs w:val="24"/>
        </w:rPr>
        <w:t>1 категории организационно-правового отдела Местной Администрации муниципального образования Муниципальный округ Сосновское</w:t>
      </w:r>
      <w:r w:rsidR="007935C9">
        <w:rPr>
          <w:rFonts w:ascii="Times New Roman" w:hAnsi="Times New Roman"/>
          <w:sz w:val="24"/>
          <w:szCs w:val="24"/>
        </w:rPr>
        <w:t xml:space="preserve"> Акопову А. А</w:t>
      </w:r>
      <w:r w:rsidRPr="00382C5B">
        <w:rPr>
          <w:rFonts w:ascii="Times New Roman" w:hAnsi="Times New Roman"/>
          <w:sz w:val="24"/>
          <w:szCs w:val="24"/>
        </w:rPr>
        <w:t>.</w:t>
      </w:r>
    </w:p>
    <w:p w:rsidR="00B42C0D" w:rsidRPr="00386459" w:rsidRDefault="00B42C0D" w:rsidP="00B42C0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42C0D" w:rsidRDefault="00B42C0D" w:rsidP="00B42C0D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42C0D" w:rsidRDefault="00B42C0D" w:rsidP="00B42C0D">
      <w:pPr>
        <w:tabs>
          <w:tab w:val="left" w:pos="993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42C0D" w:rsidRPr="004B7FA7" w:rsidRDefault="00B42C0D" w:rsidP="00B42C0D">
      <w:pPr>
        <w:tabs>
          <w:tab w:val="left" w:pos="717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 о. </w:t>
      </w: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7935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А. Борисова</w:t>
      </w:r>
    </w:p>
    <w:p w:rsidR="00B42C0D" w:rsidRPr="004B7FA7" w:rsidRDefault="00B42C0D" w:rsidP="00B42C0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B42C0D" w:rsidRPr="004B7FA7" w:rsidRDefault="00B42C0D" w:rsidP="00B42C0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FA7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</w:p>
    <w:p w:rsidR="00B42C0D" w:rsidRDefault="00B42C0D" w:rsidP="00B42C0D">
      <w:pPr>
        <w:pStyle w:val="ConsPlusTitle"/>
        <w:widowControl/>
        <w:shd w:val="clear" w:color="auto" w:fill="FFFFFF"/>
        <w:ind w:left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08572D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08572D" w:rsidP="0008572D">
      <w:pPr>
        <w:pStyle w:val="ConsPlusTitle"/>
        <w:widowControl/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 w:val="0"/>
          <w:i/>
          <w:sz w:val="24"/>
          <w:szCs w:val="24"/>
        </w:rPr>
        <w:t>Исх. № 01-16-183 от 07.04.2014 г.</w:t>
      </w: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CD4693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6"/>
          <w:szCs w:val="26"/>
        </w:rPr>
      </w:pPr>
    </w:p>
    <w:p w:rsidR="007466C0" w:rsidRDefault="007466C0" w:rsidP="00CD4693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7466C0" w:rsidRDefault="007466C0" w:rsidP="00CD4693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7466C0" w:rsidRDefault="007466C0" w:rsidP="00CD4693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CD4693" w:rsidRPr="00521BA3" w:rsidRDefault="00CD4693" w:rsidP="007935C9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CD4693" w:rsidRPr="00521BA3" w:rsidRDefault="00CD4693" w:rsidP="007935C9">
      <w:pPr>
        <w:spacing w:after="0" w:line="240" w:lineRule="auto"/>
        <w:ind w:left="6237"/>
        <w:jc w:val="both"/>
        <w:rPr>
          <w:rFonts w:ascii="Times New Roman" w:hAnsi="Times New Roman"/>
          <w:sz w:val="20"/>
          <w:szCs w:val="20"/>
        </w:rPr>
      </w:pPr>
      <w:r w:rsidRPr="00521BA3">
        <w:rPr>
          <w:rFonts w:ascii="Times New Roman" w:hAnsi="Times New Roman"/>
          <w:sz w:val="20"/>
          <w:szCs w:val="20"/>
        </w:rPr>
        <w:t xml:space="preserve">к Постановлению Местной Администрации муниципального образования Муниципальный округ Сосновское от </w:t>
      </w:r>
      <w:r w:rsidR="007935C9">
        <w:rPr>
          <w:rFonts w:ascii="Times New Roman" w:hAnsi="Times New Roman"/>
          <w:sz w:val="20"/>
          <w:szCs w:val="20"/>
        </w:rPr>
        <w:t>07.04.2014 года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1BA3">
        <w:rPr>
          <w:rFonts w:ascii="Times New Roman" w:hAnsi="Times New Roman"/>
          <w:sz w:val="20"/>
          <w:szCs w:val="20"/>
        </w:rPr>
        <w:t>№ 01-14-</w:t>
      </w:r>
      <w:r w:rsidR="007935C9">
        <w:rPr>
          <w:rFonts w:ascii="Times New Roman" w:hAnsi="Times New Roman"/>
          <w:sz w:val="20"/>
          <w:szCs w:val="20"/>
        </w:rPr>
        <w:t>28</w:t>
      </w:r>
    </w:p>
    <w:p w:rsidR="00B42C0D" w:rsidRDefault="00B42C0D" w:rsidP="00CD4693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6"/>
          <w:szCs w:val="26"/>
        </w:rPr>
      </w:pPr>
    </w:p>
    <w:p w:rsidR="00B42C0D" w:rsidRDefault="00B42C0D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2115" w:rsidRPr="00CD4693" w:rsidRDefault="00662115" w:rsidP="004558FF">
      <w:pPr>
        <w:pStyle w:val="ConsPlusTitle"/>
        <w:widowControl/>
        <w:shd w:val="clear" w:color="auto" w:fill="FFFFFF"/>
        <w:ind w:left="142" w:right="-142" w:firstLine="4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69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62115" w:rsidRPr="00CD4693" w:rsidRDefault="00662115" w:rsidP="004558FF">
      <w:pPr>
        <w:pStyle w:val="ConsPlusTitle"/>
        <w:widowControl/>
        <w:shd w:val="clear" w:color="auto" w:fill="FFFFFF"/>
        <w:ind w:left="142" w:right="-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D4693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662115" w:rsidRPr="00CD4693" w:rsidRDefault="00CD4693" w:rsidP="004558FF">
      <w:pPr>
        <w:pStyle w:val="ConsPlusTitle"/>
        <w:widowControl/>
        <w:shd w:val="clear" w:color="auto" w:fill="FFFFFF"/>
        <w:ind w:left="142" w:right="-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D4693">
        <w:rPr>
          <w:rFonts w:ascii="Times New Roman" w:hAnsi="Times New Roman" w:cs="Times New Roman"/>
          <w:sz w:val="24"/>
          <w:szCs w:val="24"/>
        </w:rPr>
        <w:t>МУНИЦИПАЛЬНЫЙ ОКРУГ СОСНОВСКОЕ</w:t>
      </w:r>
    </w:p>
    <w:p w:rsidR="008033C7" w:rsidRPr="00CD4693" w:rsidRDefault="00662115" w:rsidP="004558FF">
      <w:pPr>
        <w:pStyle w:val="ConsPlusTitle"/>
        <w:shd w:val="clear" w:color="auto" w:fill="FFFFFF"/>
        <w:ind w:left="142" w:right="-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D4693">
        <w:rPr>
          <w:rFonts w:ascii="Times New Roman" w:hAnsi="Times New Roman" w:cs="Times New Roman"/>
          <w:sz w:val="24"/>
          <w:szCs w:val="24"/>
        </w:rPr>
        <w:t>ПО ПРЕД</w:t>
      </w:r>
      <w:r w:rsidR="00921CAA" w:rsidRPr="00CD4693">
        <w:rPr>
          <w:rFonts w:ascii="Times New Roman" w:hAnsi="Times New Roman" w:cs="Times New Roman"/>
          <w:sz w:val="24"/>
          <w:szCs w:val="24"/>
        </w:rPr>
        <w:t xml:space="preserve">ОСТАВЛЕНИЮ МУНИЦИПАЛЬНОЙ УСЛУГИ </w:t>
      </w:r>
    </w:p>
    <w:p w:rsidR="00662115" w:rsidRPr="00CD4693" w:rsidRDefault="00921CAA" w:rsidP="004558FF">
      <w:pPr>
        <w:pStyle w:val="ConsPlusTitle"/>
        <w:shd w:val="clear" w:color="auto" w:fill="FFFFFF"/>
        <w:ind w:left="142" w:right="-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D4693">
        <w:rPr>
          <w:rFonts w:ascii="Times New Roman" w:hAnsi="Times New Roman" w:cs="Times New Roman"/>
          <w:bCs w:val="0"/>
          <w:sz w:val="24"/>
          <w:szCs w:val="24"/>
          <w:lang w:eastAsia="en-US"/>
        </w:rPr>
        <w:t>ПО РЕГИСТРАЦИИ</w:t>
      </w:r>
      <w:r w:rsidR="00662115" w:rsidRPr="00CD4693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 ФАКТА ПРЕКРАЩЕНИЯ ТРУДОВОГО ДОГОВОРА, ЗАКЛЮЧАЕМОГО РАБОТНИКОМ С РА</w:t>
      </w:r>
      <w:r w:rsidR="008033C7" w:rsidRPr="00CD4693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БОТОДАТЕЛЕМ – ФИЗИЧЕСКИМ ЛИЦОМ, </w:t>
      </w:r>
      <w:r w:rsidR="00662115" w:rsidRPr="00CD4693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НЕ ЯВЛЯЮЩИМСЯ </w:t>
      </w:r>
      <w:r w:rsidRPr="00CD4693">
        <w:rPr>
          <w:rFonts w:ascii="Times New Roman" w:hAnsi="Times New Roman" w:cs="Times New Roman"/>
          <w:bCs w:val="0"/>
          <w:sz w:val="24"/>
          <w:szCs w:val="24"/>
          <w:lang w:eastAsia="en-US"/>
        </w:rPr>
        <w:t>ИНДИВИДУАЛЬНЫМ ПРЕДПРИНИМАТЕЛЕМ</w:t>
      </w:r>
      <w:r w:rsidR="00662115" w:rsidRPr="00CD4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15" w:rsidRPr="00CD4693" w:rsidRDefault="00662115" w:rsidP="004558FF">
      <w:pPr>
        <w:pStyle w:val="ConsPlusTitle"/>
        <w:shd w:val="clear" w:color="auto" w:fill="FFFFFF"/>
        <w:ind w:left="142" w:right="-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662115" w:rsidRPr="00CD4693" w:rsidRDefault="00662115" w:rsidP="004558F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42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69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D4693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662115" w:rsidRPr="00CD4693" w:rsidRDefault="00662115" w:rsidP="004558FF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425"/>
        <w:jc w:val="center"/>
        <w:rPr>
          <w:rFonts w:ascii="Times New Roman" w:hAnsi="Times New Roman"/>
          <w:sz w:val="24"/>
          <w:szCs w:val="24"/>
        </w:rPr>
      </w:pPr>
    </w:p>
    <w:p w:rsidR="00BA4AF0" w:rsidRPr="00CD4693" w:rsidRDefault="00BA4AF0" w:rsidP="007466C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1.1.</w:t>
      </w:r>
      <w:r w:rsidR="00662115" w:rsidRPr="00CD4693">
        <w:rPr>
          <w:rFonts w:ascii="Times New Roman" w:hAnsi="Times New Roman"/>
          <w:sz w:val="24"/>
          <w:szCs w:val="24"/>
        </w:rPr>
        <w:t> </w:t>
      </w:r>
      <w:proofErr w:type="gramStart"/>
      <w:r w:rsidR="00662115" w:rsidRPr="00CD4693">
        <w:rPr>
          <w:rFonts w:ascii="Times New Roman" w:hAnsi="Times New Roman"/>
          <w:sz w:val="24"/>
          <w:szCs w:val="24"/>
        </w:rPr>
        <w:t>Пред</w:t>
      </w:r>
      <w:r w:rsidR="00921CAA" w:rsidRPr="00CD4693">
        <w:rPr>
          <w:rFonts w:ascii="Times New Roman" w:hAnsi="Times New Roman"/>
          <w:sz w:val="24"/>
          <w:szCs w:val="24"/>
        </w:rPr>
        <w:t>метом регулирования настоящего А</w:t>
      </w:r>
      <w:r w:rsidR="00662115" w:rsidRPr="00CD4693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Местной </w:t>
      </w:r>
      <w:r w:rsidR="00CD4693" w:rsidRPr="00CD4693">
        <w:rPr>
          <w:rFonts w:ascii="Times New Roman" w:hAnsi="Times New Roman"/>
          <w:sz w:val="24"/>
          <w:szCs w:val="24"/>
        </w:rPr>
        <w:t>А</w:t>
      </w:r>
      <w:r w:rsidR="00662115" w:rsidRPr="00CD4693">
        <w:rPr>
          <w:rFonts w:ascii="Times New Roman" w:hAnsi="Times New Roman"/>
          <w:sz w:val="24"/>
          <w:szCs w:val="24"/>
        </w:rPr>
        <w:t xml:space="preserve">дминистрацией муниципального образования </w:t>
      </w:r>
      <w:r w:rsidR="00CD4693" w:rsidRPr="00CD4693">
        <w:rPr>
          <w:rFonts w:ascii="Times New Roman" w:hAnsi="Times New Roman"/>
          <w:sz w:val="24"/>
          <w:szCs w:val="24"/>
        </w:rPr>
        <w:t>Муниципальный округ Сосновское</w:t>
      </w:r>
      <w:r w:rsidR="00D57BFE" w:rsidRPr="00CD469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62115" w:rsidRPr="00CD4693">
        <w:rPr>
          <w:rFonts w:ascii="Times New Roman" w:hAnsi="Times New Roman"/>
          <w:sz w:val="24"/>
          <w:szCs w:val="24"/>
        </w:rPr>
        <w:t xml:space="preserve">(далее </w:t>
      </w:r>
      <w:r w:rsidR="00D57BFE" w:rsidRPr="00CD4693">
        <w:rPr>
          <w:rFonts w:ascii="Times New Roman" w:hAnsi="Times New Roman"/>
          <w:sz w:val="24"/>
          <w:szCs w:val="24"/>
        </w:rPr>
        <w:t xml:space="preserve">– </w:t>
      </w:r>
      <w:r w:rsidR="00760E3E">
        <w:rPr>
          <w:rFonts w:ascii="Times New Roman" w:hAnsi="Times New Roman"/>
          <w:sz w:val="24"/>
          <w:szCs w:val="24"/>
        </w:rPr>
        <w:t>Местная Администрация</w:t>
      </w:r>
      <w:r w:rsidR="00662115" w:rsidRPr="00CD4693">
        <w:rPr>
          <w:rFonts w:ascii="Times New Roman" w:hAnsi="Times New Roman"/>
          <w:sz w:val="24"/>
          <w:szCs w:val="24"/>
        </w:rPr>
        <w:t>) в сфере предоставления муниципальной услуги по регистрации факта прекращения трудового договора, заключаемого работником с ра</w:t>
      </w:r>
      <w:r w:rsidR="00921CAA" w:rsidRPr="00CD4693">
        <w:rPr>
          <w:rFonts w:ascii="Times New Roman" w:hAnsi="Times New Roman"/>
          <w:sz w:val="24"/>
          <w:szCs w:val="24"/>
        </w:rPr>
        <w:t xml:space="preserve">ботодателем – физическим лицом, </w:t>
      </w:r>
      <w:r w:rsidR="00662115" w:rsidRPr="00CD4693">
        <w:rPr>
          <w:rFonts w:ascii="Times New Roman" w:hAnsi="Times New Roman"/>
          <w:sz w:val="24"/>
          <w:szCs w:val="24"/>
        </w:rPr>
        <w:t xml:space="preserve">не являющимся индивидуальным предпринимателем (далее </w:t>
      </w:r>
      <w:r w:rsidR="00D57BFE" w:rsidRPr="00CD4693">
        <w:rPr>
          <w:rFonts w:ascii="Times New Roman" w:hAnsi="Times New Roman"/>
          <w:sz w:val="24"/>
          <w:szCs w:val="24"/>
        </w:rPr>
        <w:t xml:space="preserve">– </w:t>
      </w:r>
      <w:r w:rsidR="00662115" w:rsidRPr="00CD4693">
        <w:rPr>
          <w:rFonts w:ascii="Times New Roman" w:hAnsi="Times New Roman"/>
          <w:sz w:val="24"/>
          <w:szCs w:val="24"/>
        </w:rPr>
        <w:t>муниципальная</w:t>
      </w:r>
      <w:r w:rsidR="00D57BFE" w:rsidRPr="00CD4693">
        <w:rPr>
          <w:rFonts w:ascii="Times New Roman" w:hAnsi="Times New Roman"/>
          <w:sz w:val="24"/>
          <w:szCs w:val="24"/>
        </w:rPr>
        <w:t xml:space="preserve"> </w:t>
      </w:r>
      <w:r w:rsidR="00662115" w:rsidRPr="00CD4693">
        <w:rPr>
          <w:rFonts w:ascii="Times New Roman" w:hAnsi="Times New Roman"/>
          <w:sz w:val="24"/>
          <w:szCs w:val="24"/>
        </w:rPr>
        <w:t>услуга).</w:t>
      </w:r>
      <w:r w:rsidRPr="00CD469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A4AF0" w:rsidRPr="00CD4693" w:rsidRDefault="00BA4AF0" w:rsidP="007466C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Блок-схема предоставления муниципально</w:t>
      </w:r>
      <w:r w:rsidR="004A2213" w:rsidRPr="00CD4693">
        <w:rPr>
          <w:rFonts w:ascii="Times New Roman" w:hAnsi="Times New Roman"/>
          <w:sz w:val="24"/>
          <w:szCs w:val="24"/>
        </w:rPr>
        <w:t xml:space="preserve">й услуги приведена в приложении </w:t>
      </w:r>
      <w:r w:rsidR="00C93471" w:rsidRPr="00CD4693">
        <w:rPr>
          <w:rFonts w:ascii="Times New Roman" w:hAnsi="Times New Roman"/>
          <w:sz w:val="24"/>
          <w:szCs w:val="24"/>
        </w:rPr>
        <w:br/>
      </w:r>
      <w:r w:rsidR="00E606DC" w:rsidRPr="00CD4693">
        <w:rPr>
          <w:rFonts w:ascii="Times New Roman" w:hAnsi="Times New Roman"/>
          <w:sz w:val="24"/>
          <w:szCs w:val="24"/>
        </w:rPr>
        <w:t>№ </w:t>
      </w:r>
      <w:r w:rsidRPr="00CD4693">
        <w:rPr>
          <w:rFonts w:ascii="Times New Roman" w:hAnsi="Times New Roman"/>
          <w:sz w:val="24"/>
          <w:szCs w:val="24"/>
        </w:rPr>
        <w:t>1</w:t>
      </w:r>
      <w:r w:rsidR="00D57BFE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BA4AF0" w:rsidRPr="00CD4693" w:rsidRDefault="00BA4AF0" w:rsidP="007466C0">
      <w:pPr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1.2</w:t>
      </w:r>
      <w:r w:rsidR="00E606DC" w:rsidRPr="00CD4693">
        <w:rPr>
          <w:rFonts w:ascii="Times New Roman" w:hAnsi="Times New Roman"/>
          <w:sz w:val="24"/>
          <w:szCs w:val="24"/>
        </w:rPr>
        <w:t>. </w:t>
      </w:r>
      <w:r w:rsidRPr="00CD4693">
        <w:rPr>
          <w:rFonts w:ascii="Times New Roman" w:hAnsi="Times New Roman"/>
          <w:sz w:val="24"/>
          <w:szCs w:val="24"/>
        </w:rPr>
        <w:t xml:space="preserve">Заявителями являются обратившиеся </w:t>
      </w:r>
      <w:r w:rsidR="00830DC5" w:rsidRPr="00CD4693">
        <w:rPr>
          <w:rFonts w:ascii="Times New Roman" w:hAnsi="Times New Roman"/>
          <w:sz w:val="24"/>
          <w:szCs w:val="24"/>
        </w:rPr>
        <w:t xml:space="preserve">в Местную </w:t>
      </w:r>
      <w:r w:rsidR="00CD4693">
        <w:rPr>
          <w:rFonts w:ascii="Times New Roman" w:hAnsi="Times New Roman"/>
          <w:sz w:val="24"/>
          <w:szCs w:val="24"/>
        </w:rPr>
        <w:t>А</w:t>
      </w:r>
      <w:r w:rsidR="00830DC5" w:rsidRPr="00CD4693">
        <w:rPr>
          <w:rFonts w:ascii="Times New Roman" w:hAnsi="Times New Roman"/>
          <w:sz w:val="24"/>
          <w:szCs w:val="24"/>
        </w:rPr>
        <w:t xml:space="preserve">дминистрацию или многофункциональный центр предоставления государственных и муниципальных услуг </w:t>
      </w:r>
      <w:r w:rsidR="00830DC5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с запросом о предоставлении муниципальной услуги:</w:t>
      </w:r>
    </w:p>
    <w:p w:rsidR="00BA4AF0" w:rsidRPr="00CD4693" w:rsidRDefault="00BA4AF0" w:rsidP="007466C0">
      <w:pPr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</w:t>
      </w:r>
      <w:r w:rsidR="00662115" w:rsidRPr="00CD4693">
        <w:rPr>
          <w:rFonts w:ascii="Times New Roman" w:hAnsi="Times New Roman"/>
          <w:sz w:val="24"/>
          <w:szCs w:val="24"/>
        </w:rPr>
        <w:t xml:space="preserve"> </w:t>
      </w:r>
      <w:r w:rsidR="007A0C43" w:rsidRPr="00CD4693">
        <w:rPr>
          <w:rFonts w:ascii="Times New Roman" w:hAnsi="Times New Roman"/>
          <w:sz w:val="24"/>
          <w:szCs w:val="24"/>
        </w:rPr>
        <w:t>предпринимателем</w:t>
      </w:r>
      <w:r w:rsidR="00662115" w:rsidRPr="00CD4693">
        <w:rPr>
          <w:rFonts w:ascii="Times New Roman" w:hAnsi="Times New Roman"/>
          <w:sz w:val="24"/>
          <w:szCs w:val="24"/>
        </w:rPr>
        <w:t xml:space="preserve">, </w:t>
      </w:r>
      <w:r w:rsidRPr="00CD4693">
        <w:rPr>
          <w:rFonts w:ascii="Times New Roman" w:hAnsi="Times New Roman"/>
          <w:sz w:val="24"/>
          <w:szCs w:val="24"/>
        </w:rPr>
        <w:t>заключившее трудовой договор, и е</w:t>
      </w:r>
      <w:r w:rsidR="007E02F4" w:rsidRPr="00CD4693">
        <w:rPr>
          <w:rFonts w:ascii="Times New Roman" w:hAnsi="Times New Roman"/>
          <w:sz w:val="24"/>
          <w:szCs w:val="24"/>
        </w:rPr>
        <w:t>го уполномоченные представители;</w:t>
      </w:r>
    </w:p>
    <w:p w:rsidR="008D678B" w:rsidRPr="00CD4693" w:rsidRDefault="00BA4AF0" w:rsidP="007466C0">
      <w:pPr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работник </w:t>
      </w:r>
      <w:r w:rsidR="008D678B" w:rsidRPr="00CD4693">
        <w:rPr>
          <w:rFonts w:ascii="Times New Roman" w:hAnsi="Times New Roman"/>
          <w:sz w:val="24"/>
          <w:szCs w:val="24"/>
        </w:rPr>
        <w:t xml:space="preserve">и его уполномоченные представители </w:t>
      </w:r>
      <w:r w:rsidRPr="00CD4693">
        <w:rPr>
          <w:rFonts w:ascii="Times New Roman" w:hAnsi="Times New Roman"/>
          <w:sz w:val="24"/>
          <w:szCs w:val="24"/>
        </w:rPr>
        <w:t xml:space="preserve">– в случае смерти работодателя </w:t>
      </w:r>
      <w:r w:rsidR="008D678B" w:rsidRPr="00CD4693">
        <w:rPr>
          <w:rFonts w:ascii="Times New Roman" w:hAnsi="Times New Roman"/>
          <w:sz w:val="24"/>
          <w:szCs w:val="24"/>
        </w:rPr>
        <w:t>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</w:t>
      </w:r>
      <w:r w:rsidR="009141E7" w:rsidRPr="00CD4693">
        <w:rPr>
          <w:rFonts w:ascii="Times New Roman" w:hAnsi="Times New Roman"/>
          <w:sz w:val="24"/>
          <w:szCs w:val="24"/>
        </w:rPr>
        <w:t xml:space="preserve"> – физического лица, </w:t>
      </w:r>
      <w:r w:rsidR="009141E7" w:rsidRPr="00CD4693">
        <w:rPr>
          <w:rFonts w:ascii="Times New Roman" w:hAnsi="Times New Roman"/>
          <w:sz w:val="24"/>
          <w:szCs w:val="24"/>
        </w:rPr>
        <w:br/>
        <w:t>не являющегося индивидуальным предпринимателем.</w:t>
      </w:r>
    </w:p>
    <w:p w:rsidR="00662115" w:rsidRPr="00CD4693" w:rsidRDefault="00662115" w:rsidP="007466C0">
      <w:pPr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FE3FAD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E95E31">
        <w:rPr>
          <w:rStyle w:val="a4"/>
        </w:rPr>
        <w:footnoteReference w:id="1"/>
      </w:r>
      <w:r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D4693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CC5AB7" w:rsidRPr="00CD4693">
        <w:rPr>
          <w:rFonts w:ascii="Times New Roman" w:hAnsi="Times New Roman"/>
          <w:sz w:val="24"/>
          <w:szCs w:val="24"/>
        </w:rPr>
        <w:t>услуги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1.3.1.</w:t>
      </w:r>
      <w:r w:rsidR="00E606DC" w:rsidRPr="00CD4693">
        <w:rPr>
          <w:rFonts w:ascii="Times New Roman" w:hAnsi="Times New Roman"/>
          <w:sz w:val="24"/>
          <w:szCs w:val="24"/>
        </w:rPr>
        <w:t> </w:t>
      </w:r>
      <w:r w:rsidRPr="00CD4693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7F57F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1.3.1.1. </w:t>
      </w:r>
      <w:r w:rsidR="00760E3E">
        <w:rPr>
          <w:rFonts w:ascii="Times New Roman" w:hAnsi="Times New Roman"/>
          <w:sz w:val="24"/>
          <w:szCs w:val="24"/>
        </w:rPr>
        <w:t>Местная Администрация</w:t>
      </w:r>
      <w:r w:rsidRPr="00CD4693">
        <w:rPr>
          <w:rFonts w:ascii="Times New Roman" w:hAnsi="Times New Roman"/>
          <w:sz w:val="24"/>
          <w:szCs w:val="24"/>
        </w:rPr>
        <w:t xml:space="preserve">: </w:t>
      </w:r>
    </w:p>
    <w:p w:rsidR="007F57F3" w:rsidRPr="00C87DB2" w:rsidRDefault="007F57F3" w:rsidP="007466C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Адрес: </w:t>
      </w:r>
      <w:r w:rsidRPr="00A43256">
        <w:rPr>
          <w:rFonts w:ascii="Times New Roman" w:hAnsi="Times New Roman"/>
          <w:sz w:val="24"/>
          <w:szCs w:val="24"/>
        </w:rPr>
        <w:t>194354,</w:t>
      </w:r>
      <w:r w:rsidRPr="00C87DB2">
        <w:rPr>
          <w:rFonts w:ascii="Times New Roman" w:hAnsi="Times New Roman"/>
          <w:sz w:val="24"/>
          <w:szCs w:val="24"/>
        </w:rPr>
        <w:t xml:space="preserve"> Санкт-Петербург, ул. </w:t>
      </w:r>
      <w:r>
        <w:rPr>
          <w:rFonts w:ascii="Times New Roman" w:hAnsi="Times New Roman"/>
          <w:sz w:val="24"/>
          <w:szCs w:val="24"/>
        </w:rPr>
        <w:t>Есенина</w:t>
      </w:r>
      <w:r w:rsidRPr="00C87DB2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7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7F57F3" w:rsidRPr="00C87DB2" w:rsidRDefault="007F57F3" w:rsidP="007466C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lastRenderedPageBreak/>
        <w:t xml:space="preserve">График работы: понедельник – четверг с 9.00 до 18.00, пятница с 9.00 до </w:t>
      </w:r>
      <w:r>
        <w:rPr>
          <w:rFonts w:ascii="Times New Roman" w:hAnsi="Times New Roman"/>
          <w:sz w:val="24"/>
          <w:szCs w:val="24"/>
        </w:rPr>
        <w:t>16</w:t>
      </w:r>
      <w:r w:rsidRPr="00C87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C87DB2">
        <w:rPr>
          <w:rFonts w:ascii="Times New Roman" w:hAnsi="Times New Roman"/>
          <w:sz w:val="24"/>
          <w:szCs w:val="24"/>
        </w:rPr>
        <w:t xml:space="preserve">; перерыв с 13.00 </w:t>
      </w:r>
      <w:proofErr w:type="gramStart"/>
      <w:r w:rsidRPr="00C87DB2">
        <w:rPr>
          <w:rFonts w:ascii="Times New Roman" w:hAnsi="Times New Roman"/>
          <w:sz w:val="24"/>
          <w:szCs w:val="24"/>
        </w:rPr>
        <w:t>до</w:t>
      </w:r>
      <w:proofErr w:type="gramEnd"/>
      <w:r w:rsidRPr="00C87DB2">
        <w:rPr>
          <w:rFonts w:ascii="Times New Roman" w:hAnsi="Times New Roman"/>
          <w:sz w:val="24"/>
          <w:szCs w:val="24"/>
        </w:rPr>
        <w:t xml:space="preserve"> 13.4</w:t>
      </w:r>
      <w:r>
        <w:rPr>
          <w:rFonts w:ascii="Times New Roman" w:hAnsi="Times New Roman"/>
          <w:sz w:val="24"/>
          <w:szCs w:val="24"/>
        </w:rPr>
        <w:t>5</w:t>
      </w:r>
      <w:r w:rsidRPr="00C87DB2">
        <w:rPr>
          <w:rFonts w:ascii="Times New Roman" w:hAnsi="Times New Roman"/>
          <w:sz w:val="24"/>
          <w:szCs w:val="24"/>
        </w:rPr>
        <w:t>, выходные дни – суббота, воскресенье.</w:t>
      </w:r>
    </w:p>
    <w:p w:rsidR="007F57F3" w:rsidRPr="00C87DB2" w:rsidRDefault="007F57F3" w:rsidP="007466C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телефон</w:t>
      </w:r>
      <w:r w:rsidRPr="00C87D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511-65-05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7F57F3" w:rsidRDefault="007F57F3" w:rsidP="00A23B6F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A43256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A43256">
        <w:rPr>
          <w:rFonts w:ascii="Times New Roman" w:hAnsi="Times New Roman"/>
          <w:sz w:val="24"/>
          <w:szCs w:val="24"/>
        </w:rPr>
        <w:t>www.mososnovskoe.sankt-peterburg.info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256">
        <w:rPr>
          <w:rFonts w:ascii="Times New Roman" w:hAnsi="Times New Roman"/>
          <w:sz w:val="24"/>
          <w:szCs w:val="24"/>
        </w:rPr>
        <w:t>e-mail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masosnovskoe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pochtarf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23B6F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A23B6F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</w:t>
      </w:r>
      <w:r w:rsidR="00FE3FAD" w:rsidRPr="00CD4693">
        <w:rPr>
          <w:rFonts w:ascii="Times New Roman" w:hAnsi="Times New Roman"/>
          <w:sz w:val="24"/>
          <w:szCs w:val="24"/>
        </w:rPr>
        <w:t xml:space="preserve"> и муниципальных</w:t>
      </w:r>
      <w:r w:rsidRPr="00CD4693">
        <w:rPr>
          <w:rFonts w:ascii="Times New Roman" w:hAnsi="Times New Roman"/>
          <w:sz w:val="24"/>
          <w:szCs w:val="24"/>
        </w:rPr>
        <w:t xml:space="preserve"> услуг» (далее – МФЦ).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CD4693">
        <w:rPr>
          <w:rFonts w:ascii="Times New Roman" w:hAnsi="Times New Roman"/>
          <w:sz w:val="24"/>
          <w:szCs w:val="24"/>
        </w:rPr>
        <w:t>до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</w:t>
      </w:r>
      <w:r w:rsidR="004A2213" w:rsidRPr="00CD4693">
        <w:rPr>
          <w:rFonts w:ascii="Times New Roman" w:hAnsi="Times New Roman"/>
          <w:sz w:val="24"/>
          <w:szCs w:val="24"/>
        </w:rPr>
        <w:t xml:space="preserve">Ц </w:t>
      </w:r>
      <w:r w:rsidR="00A23B6F">
        <w:rPr>
          <w:rFonts w:ascii="Times New Roman" w:hAnsi="Times New Roman"/>
          <w:sz w:val="24"/>
          <w:szCs w:val="24"/>
        </w:rPr>
        <w:t xml:space="preserve">в Выборгском районе Санкт-Петербурга </w:t>
      </w:r>
      <w:r w:rsidR="004A2213" w:rsidRPr="00CD4693">
        <w:rPr>
          <w:rFonts w:ascii="Times New Roman" w:hAnsi="Times New Roman"/>
          <w:sz w:val="24"/>
          <w:szCs w:val="24"/>
        </w:rPr>
        <w:t>п</w:t>
      </w:r>
      <w:r w:rsidR="00A23B6F">
        <w:rPr>
          <w:rFonts w:ascii="Times New Roman" w:hAnsi="Times New Roman"/>
          <w:sz w:val="24"/>
          <w:szCs w:val="24"/>
        </w:rPr>
        <w:t xml:space="preserve">редставлены </w:t>
      </w:r>
      <w:r w:rsidR="004A2213" w:rsidRPr="00CD4693">
        <w:rPr>
          <w:rFonts w:ascii="Times New Roman" w:hAnsi="Times New Roman"/>
          <w:sz w:val="24"/>
          <w:szCs w:val="24"/>
        </w:rPr>
        <w:t xml:space="preserve">в приложении </w:t>
      </w:r>
      <w:r w:rsidR="009141E7" w:rsidRPr="00CD4693">
        <w:rPr>
          <w:rFonts w:ascii="Times New Roman" w:hAnsi="Times New Roman"/>
          <w:sz w:val="24"/>
          <w:szCs w:val="24"/>
        </w:rPr>
        <w:t>№ </w:t>
      </w:r>
      <w:r w:rsidR="004A2213" w:rsidRPr="00CD4693">
        <w:rPr>
          <w:rFonts w:ascii="Times New Roman" w:hAnsi="Times New Roman"/>
          <w:sz w:val="24"/>
          <w:szCs w:val="24"/>
        </w:rPr>
        <w:t>2</w:t>
      </w:r>
      <w:r w:rsidRPr="00CD469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FE3FAD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– 573-90-00.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276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CD4693">
        <w:rPr>
          <w:rFonts w:ascii="Times New Roman" w:hAnsi="Times New Roman"/>
          <w:sz w:val="24"/>
          <w:szCs w:val="24"/>
        </w:rPr>
        <w:t>www.gu.spb.ru</w:t>
      </w:r>
      <w:proofErr w:type="spellEnd"/>
      <w:r w:rsidRPr="00CD4693">
        <w:rPr>
          <w:rFonts w:ascii="Times New Roman" w:hAnsi="Times New Roman"/>
          <w:sz w:val="24"/>
          <w:szCs w:val="24"/>
        </w:rPr>
        <w:t>/</w:t>
      </w:r>
      <w:proofErr w:type="spellStart"/>
      <w:r w:rsidRPr="00CD4693">
        <w:rPr>
          <w:rFonts w:ascii="Times New Roman" w:hAnsi="Times New Roman"/>
          <w:sz w:val="24"/>
          <w:szCs w:val="24"/>
        </w:rPr>
        <w:t>mfc</w:t>
      </w:r>
      <w:proofErr w:type="spellEnd"/>
      <w:r w:rsidRPr="00CD4693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CD4693">
        <w:rPr>
          <w:rFonts w:ascii="Times New Roman" w:hAnsi="Times New Roman"/>
          <w:sz w:val="24"/>
          <w:szCs w:val="24"/>
        </w:rPr>
        <w:t>e-mail</w:t>
      </w:r>
      <w:proofErr w:type="spellEnd"/>
      <w:r w:rsidRPr="00CD46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D4693">
        <w:rPr>
          <w:rFonts w:ascii="Times New Roman" w:hAnsi="Times New Roman"/>
          <w:sz w:val="24"/>
          <w:szCs w:val="24"/>
        </w:rPr>
        <w:t>knz@mfcspb.ru</w:t>
      </w:r>
      <w:proofErr w:type="spellEnd"/>
      <w:r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560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C5AB7" w:rsidRPr="00CD4693">
        <w:rPr>
          <w:rFonts w:ascii="Times New Roman" w:hAnsi="Times New Roman"/>
          <w:sz w:val="24"/>
          <w:szCs w:val="24"/>
        </w:rPr>
        <w:t xml:space="preserve">иные органы </w:t>
      </w:r>
      <w:r w:rsidRPr="00CD4693">
        <w:rPr>
          <w:rFonts w:ascii="Times New Roman" w:hAnsi="Times New Roman"/>
          <w:sz w:val="24"/>
          <w:szCs w:val="24"/>
        </w:rPr>
        <w:t>и организации.</w:t>
      </w:r>
    </w:p>
    <w:p w:rsidR="00662115" w:rsidRPr="00CD4693" w:rsidRDefault="00662115" w:rsidP="007466C0">
      <w:pPr>
        <w:pStyle w:val="ConsPlusNormal"/>
        <w:shd w:val="clear" w:color="auto" w:fill="FFFFFF"/>
        <w:tabs>
          <w:tab w:val="left" w:pos="1560"/>
        </w:tabs>
        <w:suppressAutoHyphens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CC5AB7" w:rsidRPr="00CD4693">
        <w:rPr>
          <w:rFonts w:ascii="Times New Roman" w:hAnsi="Times New Roman"/>
          <w:sz w:val="24"/>
          <w:szCs w:val="24"/>
        </w:rPr>
        <w:t>,</w:t>
      </w:r>
      <w:r w:rsidRPr="00CD4693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FE3FAD" w:rsidRPr="00CD4693">
        <w:rPr>
          <w:rFonts w:ascii="Times New Roman" w:hAnsi="Times New Roman"/>
          <w:sz w:val="24"/>
          <w:szCs w:val="24"/>
        </w:rPr>
        <w:t>www.gu.spb.ru</w:t>
      </w:r>
      <w:r w:rsidRPr="00CD4693">
        <w:rPr>
          <w:rFonts w:ascii="Times New Roman" w:hAnsi="Times New Roman"/>
          <w:sz w:val="24"/>
          <w:szCs w:val="24"/>
        </w:rPr>
        <w:t xml:space="preserve">) </w:t>
      </w:r>
      <w:r w:rsidR="00FE3FAD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в</w:t>
      </w:r>
      <w:r w:rsidR="00FE3FAD" w:rsidRPr="00CD4693">
        <w:rPr>
          <w:rFonts w:ascii="Times New Roman" w:hAnsi="Times New Roman"/>
          <w:sz w:val="24"/>
          <w:szCs w:val="24"/>
        </w:rPr>
        <w:t xml:space="preserve"> информационно-телекоммуникационной </w:t>
      </w:r>
      <w:r w:rsidRPr="00CD4693">
        <w:rPr>
          <w:rFonts w:ascii="Times New Roman" w:hAnsi="Times New Roman"/>
          <w:sz w:val="24"/>
          <w:szCs w:val="24"/>
        </w:rPr>
        <w:t xml:space="preserve">сети </w:t>
      </w:r>
      <w:r w:rsidR="00FE3FAD" w:rsidRPr="00CD4693">
        <w:rPr>
          <w:rFonts w:ascii="Times New Roman" w:hAnsi="Times New Roman"/>
          <w:sz w:val="24"/>
          <w:szCs w:val="24"/>
        </w:rPr>
        <w:t>«</w:t>
      </w:r>
      <w:r w:rsidRPr="00CD4693">
        <w:rPr>
          <w:rFonts w:ascii="Times New Roman" w:hAnsi="Times New Roman"/>
          <w:sz w:val="24"/>
          <w:szCs w:val="24"/>
        </w:rPr>
        <w:t>Интернет</w:t>
      </w:r>
      <w:r w:rsidR="00FE3FAD" w:rsidRPr="00CD4693">
        <w:rPr>
          <w:rFonts w:ascii="Times New Roman" w:hAnsi="Times New Roman"/>
          <w:sz w:val="24"/>
          <w:szCs w:val="24"/>
        </w:rPr>
        <w:t>»</w:t>
      </w:r>
      <w:r w:rsidRPr="00CD4693">
        <w:rPr>
          <w:rFonts w:ascii="Times New Roman" w:hAnsi="Times New Roman"/>
          <w:sz w:val="24"/>
          <w:szCs w:val="24"/>
        </w:rPr>
        <w:t xml:space="preserve"> (далее – Портал), </w:t>
      </w:r>
      <w:r w:rsidR="00FE3FAD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</w:t>
      </w:r>
      <w:r w:rsidR="00FE3FAD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FE3FAD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693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CD4693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CD469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D4693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CD4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4693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CD4693">
        <w:rPr>
          <w:rFonts w:ascii="Times New Roman" w:hAnsi="Times New Roman"/>
          <w:sz w:val="24"/>
          <w:szCs w:val="24"/>
        </w:rPr>
        <w:t>), размещенным</w:t>
      </w:r>
      <w:r w:rsidR="005D3FBC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в помещениях МФЦ, указа</w:t>
      </w:r>
      <w:r w:rsidR="004A2213" w:rsidRPr="00CD4693">
        <w:rPr>
          <w:rFonts w:ascii="Times New Roman" w:hAnsi="Times New Roman"/>
          <w:sz w:val="24"/>
          <w:szCs w:val="24"/>
        </w:rPr>
        <w:t>нных в приложении №</w:t>
      </w:r>
      <w:r w:rsidR="009141E7" w:rsidRPr="00CD4693">
        <w:rPr>
          <w:rFonts w:ascii="Times New Roman" w:hAnsi="Times New Roman"/>
          <w:sz w:val="24"/>
          <w:szCs w:val="24"/>
        </w:rPr>
        <w:t> </w:t>
      </w:r>
      <w:r w:rsidR="004A2213" w:rsidRPr="00CD4693">
        <w:rPr>
          <w:rFonts w:ascii="Times New Roman" w:hAnsi="Times New Roman"/>
          <w:sz w:val="24"/>
          <w:szCs w:val="24"/>
        </w:rPr>
        <w:t>2</w:t>
      </w:r>
      <w:r w:rsidRPr="00CD469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D84984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по адресам, указанным на Портале.</w:t>
      </w:r>
      <w:proofErr w:type="gramEnd"/>
    </w:p>
    <w:p w:rsidR="005D3FBC" w:rsidRPr="00CD4693" w:rsidRDefault="005D3FBC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</w:t>
      </w:r>
      <w:r w:rsidR="00FC707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и МФЦ, размещается следующая информация: 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CD4693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CD4693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lastRenderedPageBreak/>
        <w:t>перечень категорий граждан, имеющих право на получение муниципальной услуги;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в том числе получаемых Местной </w:t>
      </w:r>
      <w:r w:rsidR="00FC707E">
        <w:rPr>
          <w:rFonts w:ascii="Times New Roman" w:hAnsi="Times New Roman"/>
          <w:iCs/>
          <w:sz w:val="24"/>
          <w:szCs w:val="24"/>
        </w:rPr>
        <w:t>А</w:t>
      </w:r>
      <w:r w:rsidRPr="00CD4693">
        <w:rPr>
          <w:rFonts w:ascii="Times New Roman" w:hAnsi="Times New Roman"/>
          <w:iCs/>
          <w:sz w:val="24"/>
          <w:szCs w:val="24"/>
        </w:rPr>
        <w:t>дминистрацией без участия заявителя;</w:t>
      </w:r>
    </w:p>
    <w:p w:rsidR="005D3FBC" w:rsidRPr="00CD4693" w:rsidRDefault="005D3FBC" w:rsidP="007466C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</w:p>
    <w:p w:rsidR="00662115" w:rsidRPr="00CD4693" w:rsidRDefault="00662115" w:rsidP="007466C0">
      <w:pPr>
        <w:pStyle w:val="ConsPlusNormal"/>
        <w:shd w:val="clear" w:color="auto" w:fill="FFFFFF"/>
        <w:suppressAutoHyphens/>
        <w:ind w:left="142"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CD469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4693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CD4693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CD4693">
        <w:rPr>
          <w:rFonts w:ascii="Times New Roman" w:hAnsi="Times New Roman"/>
          <w:b/>
          <w:sz w:val="24"/>
          <w:szCs w:val="24"/>
        </w:rPr>
        <w:t>услуги</w:t>
      </w:r>
    </w:p>
    <w:p w:rsidR="00662115" w:rsidRPr="00CD4693" w:rsidRDefault="00662115" w:rsidP="007466C0">
      <w:pPr>
        <w:pStyle w:val="ConsPlusNormal"/>
        <w:shd w:val="clear" w:color="auto" w:fill="FFFFFF"/>
        <w:suppressAutoHyphens/>
        <w:ind w:left="142" w:righ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2.1. Наименование </w:t>
      </w:r>
      <w:r w:rsidRPr="00CD4693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4693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="00E66E71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не являющимся индивидуальным предпринимателем.</w:t>
      </w:r>
    </w:p>
    <w:p w:rsidR="00662115" w:rsidRPr="00CD4693" w:rsidRDefault="00662115" w:rsidP="007466C0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D4693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4693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CD4693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CD4693">
        <w:rPr>
          <w:rFonts w:ascii="Times New Roman" w:hAnsi="Times New Roman"/>
          <w:iCs/>
          <w:sz w:val="24"/>
          <w:szCs w:val="24"/>
        </w:rPr>
        <w:t xml:space="preserve">Местной </w:t>
      </w:r>
      <w:r w:rsidR="00FC707E">
        <w:rPr>
          <w:rFonts w:ascii="Times New Roman" w:hAnsi="Times New Roman"/>
          <w:iCs/>
          <w:sz w:val="24"/>
          <w:szCs w:val="24"/>
        </w:rPr>
        <w:t>А</w:t>
      </w:r>
      <w:r w:rsidRPr="00CD4693">
        <w:rPr>
          <w:rFonts w:ascii="Times New Roman" w:hAnsi="Times New Roman"/>
          <w:iCs/>
          <w:sz w:val="24"/>
          <w:szCs w:val="24"/>
        </w:rPr>
        <w:t>дминистрацией.</w:t>
      </w:r>
    </w:p>
    <w:p w:rsidR="00662115" w:rsidRPr="00CD4693" w:rsidRDefault="00662115" w:rsidP="007466C0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Предоставление </w:t>
      </w:r>
      <w:r w:rsidRPr="00CD4693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4693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D4693">
        <w:rPr>
          <w:rFonts w:ascii="Times New Roman" w:hAnsi="Times New Roman"/>
          <w:iCs/>
          <w:sz w:val="24"/>
          <w:szCs w:val="24"/>
        </w:rPr>
        <w:t xml:space="preserve">Местной </w:t>
      </w:r>
      <w:r w:rsidR="00FC707E">
        <w:rPr>
          <w:rFonts w:ascii="Times New Roman" w:hAnsi="Times New Roman"/>
          <w:iCs/>
          <w:sz w:val="24"/>
          <w:szCs w:val="24"/>
        </w:rPr>
        <w:t>А</w:t>
      </w:r>
      <w:r w:rsidRPr="00CD4693">
        <w:rPr>
          <w:rFonts w:ascii="Times New Roman" w:hAnsi="Times New Roman"/>
          <w:iCs/>
          <w:sz w:val="24"/>
          <w:szCs w:val="24"/>
        </w:rPr>
        <w:t>дминистрацией</w:t>
      </w:r>
      <w:r w:rsidR="00253AA6" w:rsidRPr="00CD4693">
        <w:rPr>
          <w:rFonts w:ascii="Times New Roman" w:hAnsi="Times New Roman"/>
          <w:iCs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444E66" w:rsidRPr="00CD4693" w:rsidRDefault="00662115" w:rsidP="007466C0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Должностным лицам Местной </w:t>
      </w:r>
      <w:r w:rsidR="00FC707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CD4693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D4693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</w:t>
      </w:r>
      <w:r w:rsidR="00444E66" w:rsidRPr="00CD4693">
        <w:rPr>
          <w:rFonts w:ascii="Times New Roman" w:hAnsi="Times New Roman"/>
          <w:sz w:val="24"/>
          <w:szCs w:val="24"/>
        </w:rPr>
        <w:t>ием получения услуг, включенных</w:t>
      </w:r>
      <w:r w:rsidR="00253AA6" w:rsidRPr="00CD4693">
        <w:rPr>
          <w:rFonts w:ascii="Times New Roman" w:hAnsi="Times New Roman"/>
          <w:sz w:val="24"/>
          <w:szCs w:val="24"/>
        </w:rPr>
        <w:t xml:space="preserve"> </w:t>
      </w:r>
      <w:r w:rsidR="00444E66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</w:t>
      </w:r>
      <w:r w:rsidR="00444E66"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iCs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662115" w:rsidRPr="00CD4693" w:rsidRDefault="00662115" w:rsidP="007466C0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выдача </w:t>
      </w:r>
      <w:r w:rsidR="00365510" w:rsidRPr="00CD4693">
        <w:rPr>
          <w:rFonts w:ascii="Times New Roman" w:hAnsi="Times New Roman"/>
          <w:sz w:val="24"/>
          <w:szCs w:val="24"/>
        </w:rPr>
        <w:t xml:space="preserve">заявителю копии </w:t>
      </w:r>
      <w:r w:rsidRPr="00CD4693">
        <w:rPr>
          <w:rFonts w:ascii="Times New Roman" w:hAnsi="Times New Roman"/>
          <w:sz w:val="24"/>
          <w:szCs w:val="24"/>
        </w:rPr>
        <w:t xml:space="preserve">трудового договора с отметкой о регистрации факта прекращения </w:t>
      </w:r>
      <w:r w:rsidR="00230285" w:rsidRPr="00CD4693">
        <w:rPr>
          <w:rFonts w:ascii="Times New Roman" w:hAnsi="Times New Roman"/>
          <w:sz w:val="24"/>
          <w:szCs w:val="24"/>
        </w:rPr>
        <w:t xml:space="preserve">данного </w:t>
      </w:r>
      <w:r w:rsidRPr="00CD4693">
        <w:rPr>
          <w:rFonts w:ascii="Times New Roman" w:hAnsi="Times New Roman"/>
          <w:sz w:val="24"/>
          <w:szCs w:val="24"/>
        </w:rPr>
        <w:t>трудового договора;</w:t>
      </w:r>
    </w:p>
    <w:p w:rsidR="00444E66" w:rsidRPr="00CD4693" w:rsidRDefault="00D76395" w:rsidP="007466C0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отказ</w:t>
      </w:r>
      <w:r w:rsidR="00662115" w:rsidRPr="00CD4693">
        <w:rPr>
          <w:rFonts w:ascii="Times New Roman" w:hAnsi="Times New Roman"/>
          <w:sz w:val="24"/>
          <w:szCs w:val="24"/>
        </w:rPr>
        <w:t xml:space="preserve"> в предоставлении муниципальной</w:t>
      </w:r>
      <w:r w:rsidRPr="00CD4693">
        <w:rPr>
          <w:rFonts w:ascii="Times New Roman" w:hAnsi="Times New Roman"/>
          <w:sz w:val="24"/>
          <w:szCs w:val="24"/>
        </w:rPr>
        <w:t xml:space="preserve"> </w:t>
      </w:r>
      <w:r w:rsidR="001F1E34" w:rsidRPr="00CD4693">
        <w:rPr>
          <w:rFonts w:ascii="Times New Roman" w:hAnsi="Times New Roman"/>
          <w:sz w:val="24"/>
          <w:szCs w:val="24"/>
        </w:rPr>
        <w:t xml:space="preserve">услуги </w:t>
      </w:r>
      <w:r w:rsidRPr="00CD4693">
        <w:rPr>
          <w:rFonts w:ascii="Times New Roman" w:hAnsi="Times New Roman"/>
          <w:sz w:val="24"/>
          <w:szCs w:val="24"/>
        </w:rPr>
        <w:t>в виде письма о невозможности исполнения запроса с указанием причин.</w:t>
      </w:r>
      <w:r w:rsidR="00662115" w:rsidRPr="00CD4693">
        <w:rPr>
          <w:rFonts w:ascii="Times New Roman" w:hAnsi="Times New Roman"/>
          <w:sz w:val="24"/>
          <w:szCs w:val="24"/>
        </w:rPr>
        <w:t xml:space="preserve"> </w:t>
      </w:r>
    </w:p>
    <w:p w:rsidR="00662115" w:rsidRPr="00CD4693" w:rsidRDefault="00662115" w:rsidP="007466C0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iCs/>
          <w:sz w:val="24"/>
          <w:szCs w:val="24"/>
        </w:rPr>
        <w:t>муниципальной</w:t>
      </w:r>
      <w:r w:rsidRPr="00CD4693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2.4. Сроки предоставления муниципальной услуги.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Срок предос</w:t>
      </w:r>
      <w:r w:rsidR="00231ACE" w:rsidRPr="00CD4693">
        <w:rPr>
          <w:rFonts w:ascii="Times New Roman" w:hAnsi="Times New Roman"/>
          <w:sz w:val="24"/>
          <w:szCs w:val="24"/>
        </w:rPr>
        <w:t xml:space="preserve">тавления муниципальной услуги </w:t>
      </w:r>
      <w:r w:rsidRPr="00CD4693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276EA6" w:rsidRPr="00CD4693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CD4693">
        <w:rPr>
          <w:rFonts w:ascii="Times New Roman" w:hAnsi="Times New Roman"/>
          <w:sz w:val="24"/>
          <w:szCs w:val="24"/>
        </w:rPr>
        <w:t xml:space="preserve">рабочих </w:t>
      </w:r>
      <w:r w:rsidR="00276EA6" w:rsidRPr="00CD4693">
        <w:rPr>
          <w:rFonts w:ascii="Times New Roman" w:hAnsi="Times New Roman"/>
          <w:sz w:val="24"/>
          <w:szCs w:val="24"/>
        </w:rPr>
        <w:t xml:space="preserve">дней </w:t>
      </w:r>
      <w:r w:rsidRPr="00CD4693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2.5</w:t>
      </w:r>
      <w:r w:rsidR="005D3FBC" w:rsidRPr="00CD4693">
        <w:rPr>
          <w:rFonts w:ascii="Times New Roman" w:hAnsi="Times New Roman"/>
          <w:sz w:val="24"/>
          <w:szCs w:val="24"/>
        </w:rPr>
        <w:t>.</w:t>
      </w:r>
      <w:r w:rsidRPr="00CD4693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662115" w:rsidRPr="00CD4693" w:rsidRDefault="00662115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662115" w:rsidRPr="00CD4693" w:rsidRDefault="00CC5AB7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Гражданский к</w:t>
      </w:r>
      <w:r w:rsidR="00662115" w:rsidRPr="00CD4693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662115" w:rsidRPr="00CD4693" w:rsidRDefault="00662115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662115" w:rsidRPr="00CD4693" w:rsidRDefault="00662115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53AA6" w:rsidRPr="00CD4693">
        <w:rPr>
          <w:rFonts w:ascii="Times New Roman" w:hAnsi="Times New Roman"/>
          <w:sz w:val="24"/>
          <w:szCs w:val="24"/>
        </w:rPr>
        <w:t>№ </w:t>
      </w:r>
      <w:r w:rsidRPr="00CD4693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</w:t>
      </w:r>
      <w:r w:rsidR="00CC5AB7" w:rsidRPr="00CD4693">
        <w:rPr>
          <w:rFonts w:ascii="Times New Roman" w:hAnsi="Times New Roman"/>
          <w:sz w:val="24"/>
          <w:szCs w:val="24"/>
        </w:rPr>
        <w:t>Российской Федерации</w:t>
      </w:r>
      <w:r w:rsidRPr="00CD4693">
        <w:rPr>
          <w:rFonts w:ascii="Times New Roman" w:hAnsi="Times New Roman"/>
          <w:sz w:val="24"/>
          <w:szCs w:val="24"/>
        </w:rPr>
        <w:t>»;</w:t>
      </w:r>
    </w:p>
    <w:p w:rsidR="00662115" w:rsidRPr="00CD4693" w:rsidRDefault="00662115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CD4693">
          <w:rPr>
            <w:rFonts w:ascii="Times New Roman" w:hAnsi="Times New Roman"/>
            <w:sz w:val="24"/>
            <w:szCs w:val="24"/>
          </w:rPr>
          <w:t>закон</w:t>
        </w:r>
      </w:hyperlink>
      <w:r w:rsidRPr="00CD4693">
        <w:rPr>
          <w:rFonts w:ascii="Times New Roman" w:hAnsi="Times New Roman"/>
          <w:sz w:val="24"/>
          <w:szCs w:val="24"/>
        </w:rPr>
        <w:t xml:space="preserve"> от 02.05.2006 </w:t>
      </w:r>
      <w:r w:rsidR="00253AA6" w:rsidRPr="00CD4693">
        <w:rPr>
          <w:rFonts w:ascii="Times New Roman" w:hAnsi="Times New Roman"/>
          <w:sz w:val="24"/>
          <w:szCs w:val="24"/>
        </w:rPr>
        <w:t>№ </w:t>
      </w:r>
      <w:r w:rsidRPr="00CD4693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662115" w:rsidRPr="00CD4693" w:rsidRDefault="00662115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CD4693">
          <w:rPr>
            <w:rFonts w:ascii="Times New Roman" w:hAnsi="Times New Roman"/>
            <w:sz w:val="24"/>
            <w:szCs w:val="24"/>
          </w:rPr>
          <w:t>закон</w:t>
        </w:r>
      </w:hyperlink>
      <w:r w:rsidRPr="00CD4693">
        <w:rPr>
          <w:rFonts w:ascii="Times New Roman" w:hAnsi="Times New Roman"/>
          <w:sz w:val="24"/>
          <w:szCs w:val="24"/>
        </w:rPr>
        <w:t xml:space="preserve"> от 27.07.2006 </w:t>
      </w:r>
      <w:r w:rsidR="00253AA6" w:rsidRPr="00CD4693">
        <w:rPr>
          <w:rFonts w:ascii="Times New Roman" w:hAnsi="Times New Roman"/>
          <w:sz w:val="24"/>
          <w:szCs w:val="24"/>
        </w:rPr>
        <w:t>№ </w:t>
      </w:r>
      <w:r w:rsidRPr="00CD4693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662115" w:rsidRPr="00CD4693" w:rsidRDefault="00662115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CD4693">
          <w:rPr>
            <w:rFonts w:ascii="Times New Roman" w:hAnsi="Times New Roman"/>
            <w:sz w:val="24"/>
            <w:szCs w:val="24"/>
          </w:rPr>
          <w:t>закон</w:t>
        </w:r>
      </w:hyperlink>
      <w:r w:rsidRPr="00CD4693">
        <w:rPr>
          <w:rFonts w:ascii="Times New Roman" w:hAnsi="Times New Roman"/>
          <w:sz w:val="24"/>
          <w:szCs w:val="24"/>
        </w:rPr>
        <w:t xml:space="preserve"> от 27.07.2010 </w:t>
      </w:r>
      <w:r w:rsidR="00253AA6" w:rsidRPr="00CD4693">
        <w:rPr>
          <w:rFonts w:ascii="Times New Roman" w:hAnsi="Times New Roman"/>
          <w:sz w:val="24"/>
          <w:szCs w:val="24"/>
        </w:rPr>
        <w:t>№ </w:t>
      </w:r>
      <w:r w:rsidRPr="00CD4693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62115" w:rsidRPr="00CD4693" w:rsidRDefault="00662115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253AA6" w:rsidRPr="00CD4693">
        <w:rPr>
          <w:rFonts w:ascii="Times New Roman" w:hAnsi="Times New Roman"/>
          <w:sz w:val="24"/>
          <w:szCs w:val="24"/>
        </w:rPr>
        <w:t>№ </w:t>
      </w:r>
      <w:r w:rsidRPr="00CD4693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FC707E" w:rsidRDefault="00E95E31" w:rsidP="00FC707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62115" w:rsidRPr="00CD4693">
        <w:rPr>
          <w:rFonts w:ascii="Times New Roman" w:hAnsi="Times New Roman"/>
          <w:sz w:val="24"/>
          <w:szCs w:val="24"/>
        </w:rPr>
        <w:t xml:space="preserve">остановление Правительства Санкт-Петербурга от 30.12.2009 </w:t>
      </w:r>
      <w:r w:rsidR="00253AA6" w:rsidRPr="00CD4693">
        <w:rPr>
          <w:rFonts w:ascii="Times New Roman" w:hAnsi="Times New Roman"/>
          <w:sz w:val="24"/>
          <w:szCs w:val="24"/>
        </w:rPr>
        <w:t>№ </w:t>
      </w:r>
      <w:r w:rsidR="00662115" w:rsidRPr="00CD4693">
        <w:rPr>
          <w:rFonts w:ascii="Times New Roman" w:hAnsi="Times New Roman"/>
          <w:sz w:val="24"/>
          <w:szCs w:val="24"/>
        </w:rPr>
        <w:t xml:space="preserve">1593 </w:t>
      </w:r>
      <w:r w:rsidR="00662115" w:rsidRPr="00CD4693">
        <w:rPr>
          <w:rFonts w:ascii="Times New Roman" w:hAnsi="Times New Roman"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="00662115" w:rsidRPr="00CD4693">
        <w:rPr>
          <w:rFonts w:ascii="Times New Roman" w:hAnsi="Times New Roman"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="00662115" w:rsidRPr="00CD4693">
        <w:rPr>
          <w:rFonts w:ascii="Times New Roman" w:hAnsi="Times New Roman"/>
          <w:sz w:val="24"/>
          <w:szCs w:val="24"/>
        </w:rPr>
        <w:br/>
        <w:t>в Санкт-Петербурге»;</w:t>
      </w:r>
    </w:p>
    <w:p w:rsidR="00FC707E" w:rsidRDefault="00FC707E" w:rsidP="00FC707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Сосновское;</w:t>
      </w:r>
    </w:p>
    <w:p w:rsidR="00662115" w:rsidRPr="00FC707E" w:rsidRDefault="00FC707E" w:rsidP="00FC707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FC707E">
        <w:rPr>
          <w:rFonts w:ascii="Times New Roman" w:hAnsi="Times New Roman"/>
          <w:bCs/>
          <w:sz w:val="24"/>
          <w:szCs w:val="24"/>
        </w:rPr>
        <w:t xml:space="preserve">Постановление Местной Администрации муниципального образования Муниципальный округ Сосновское от 05.05.2011 г. №  01-14-5 «О порядке разработки административных </w:t>
      </w:r>
      <w:r w:rsidRPr="00FC707E">
        <w:rPr>
          <w:rFonts w:ascii="Times New Roman" w:hAnsi="Times New Roman"/>
          <w:bCs/>
          <w:sz w:val="24"/>
          <w:szCs w:val="24"/>
        </w:rPr>
        <w:lastRenderedPageBreak/>
        <w:t>регламентов предоставления муниципальных услуг Местной Администрацией муниципального образования Муниципальный округ Сосновское</w:t>
      </w:r>
      <w:r w:rsidRPr="00FC707E">
        <w:rPr>
          <w:rFonts w:ascii="Times New Roman" w:hAnsi="Times New Roman"/>
          <w:sz w:val="24"/>
          <w:szCs w:val="24"/>
        </w:rPr>
        <w:t>».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CD4693">
        <w:rPr>
          <w:rFonts w:ascii="Times New Roman" w:hAnsi="Times New Roman"/>
          <w:sz w:val="24"/>
          <w:szCs w:val="24"/>
        </w:rPr>
        <w:br/>
      </w:r>
      <w:r w:rsidR="00BE1E86" w:rsidRPr="00CD4693">
        <w:rPr>
          <w:rFonts w:ascii="Times New Roman" w:hAnsi="Times New Roman"/>
          <w:sz w:val="24"/>
          <w:szCs w:val="24"/>
        </w:rPr>
        <w:t xml:space="preserve">с </w:t>
      </w:r>
      <w:r w:rsidRPr="00CD4693">
        <w:rPr>
          <w:rFonts w:ascii="Times New Roman" w:hAnsi="Times New Roman"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76EA6" w:rsidRPr="00CD4693" w:rsidRDefault="00276EA6" w:rsidP="007466C0">
      <w:pPr>
        <w:tabs>
          <w:tab w:val="left" w:pos="0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CD4693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CD4693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E95E31">
        <w:rPr>
          <w:rStyle w:val="a4"/>
        </w:rPr>
        <w:footnoteReference w:id="2"/>
      </w:r>
      <w:r w:rsidR="009F4235"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D95702" w:rsidRPr="00CD4693">
        <w:rPr>
          <w:rFonts w:ascii="Times New Roman" w:hAnsi="Times New Roman"/>
          <w:sz w:val="24"/>
          <w:szCs w:val="24"/>
        </w:rPr>
        <w:t>лица</w:t>
      </w:r>
      <w:r w:rsidRPr="00CD4693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D95702" w:rsidRPr="00CD4693">
        <w:rPr>
          <w:rFonts w:ascii="Times New Roman" w:hAnsi="Times New Roman"/>
          <w:sz w:val="24"/>
          <w:szCs w:val="24"/>
        </w:rPr>
        <w:t>лица</w:t>
      </w:r>
      <w:r w:rsidRPr="00CD4693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2.7. </w:t>
      </w:r>
      <w:proofErr w:type="gramStart"/>
      <w:r w:rsidRPr="00CD4693">
        <w:rPr>
          <w:rFonts w:ascii="Times New Roman" w:hAnsi="Times New Roman"/>
          <w:sz w:val="24"/>
          <w:szCs w:val="24"/>
        </w:rPr>
        <w:t>Исчерпывающий перечень докумен</w:t>
      </w:r>
      <w:r w:rsidR="00A46344" w:rsidRPr="00CD4693">
        <w:rPr>
          <w:rFonts w:ascii="Times New Roman" w:hAnsi="Times New Roman"/>
          <w:sz w:val="24"/>
          <w:szCs w:val="24"/>
        </w:rPr>
        <w:t xml:space="preserve">тов, необходимых в соответствии </w:t>
      </w:r>
      <w:r w:rsidR="00A46344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7562CE" w:rsidRPr="00CD4693">
        <w:rPr>
          <w:rFonts w:ascii="Times New Roman" w:hAnsi="Times New Roman"/>
          <w:sz w:val="24"/>
          <w:szCs w:val="24"/>
        </w:rPr>
        <w:t xml:space="preserve">, </w:t>
      </w:r>
      <w:r w:rsidR="009D4DF9" w:rsidRPr="00CD4693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9D4DF9" w:rsidRPr="00CD4693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9D4DF9" w:rsidRPr="00CD4693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7562CE"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</w:t>
      </w:r>
      <w:r w:rsidR="004D40FB" w:rsidRPr="00CD4693">
        <w:rPr>
          <w:rFonts w:ascii="Times New Roman" w:hAnsi="Times New Roman"/>
          <w:sz w:val="24"/>
          <w:szCs w:val="24"/>
        </w:rPr>
        <w:t>8</w:t>
      </w:r>
      <w:r w:rsidRPr="00CD4693">
        <w:rPr>
          <w:rFonts w:ascii="Times New Roman" w:hAnsi="Times New Roman"/>
          <w:sz w:val="24"/>
          <w:szCs w:val="24"/>
        </w:rPr>
        <w:t xml:space="preserve">. Должностным лицам Местной </w:t>
      </w:r>
      <w:r w:rsidR="00FC707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 запрещено требовать</w:t>
      </w:r>
      <w:r w:rsidR="00D95702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от заявителя: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693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B67982" w:rsidRPr="00CD4693">
        <w:rPr>
          <w:rFonts w:ascii="Times New Roman" w:hAnsi="Times New Roman"/>
          <w:sz w:val="24"/>
          <w:szCs w:val="24"/>
        </w:rPr>
        <w:t>, государственных органов</w:t>
      </w:r>
      <w:r w:rsidRPr="00CD4693">
        <w:rPr>
          <w:rFonts w:ascii="Times New Roman" w:hAnsi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53AA6" w:rsidRPr="00CD4693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E5DBC" w:rsidRPr="00CD4693">
        <w:rPr>
          <w:rFonts w:ascii="Times New Roman" w:hAnsi="Times New Roman"/>
          <w:sz w:val="24"/>
          <w:szCs w:val="24"/>
        </w:rPr>
        <w:t>ей</w:t>
      </w:r>
      <w:r w:rsidR="00253AA6" w:rsidRPr="00CD4693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53AA6" w:rsidRPr="00CD4693">
        <w:rPr>
          <w:rFonts w:ascii="Times New Roman" w:hAnsi="Times New Roman"/>
          <w:sz w:val="24"/>
          <w:szCs w:val="24"/>
          <w:lang w:val="en-US"/>
        </w:rPr>
        <w:t> </w:t>
      </w:r>
      <w:r w:rsidR="00253AA6" w:rsidRPr="00CD4693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CD4693">
        <w:rPr>
          <w:rFonts w:ascii="Times New Roman" w:hAnsi="Times New Roman"/>
          <w:sz w:val="24"/>
          <w:szCs w:val="24"/>
        </w:rPr>
        <w:t>.</w:t>
      </w:r>
      <w:proofErr w:type="gramEnd"/>
    </w:p>
    <w:p w:rsidR="00662115" w:rsidRPr="00CD4693" w:rsidRDefault="00662115" w:rsidP="007466C0">
      <w:pPr>
        <w:pStyle w:val="a3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</w:t>
      </w:r>
      <w:r w:rsidR="004D40FB" w:rsidRPr="00CD4693">
        <w:rPr>
          <w:rFonts w:ascii="Times New Roman" w:hAnsi="Times New Roman"/>
          <w:sz w:val="24"/>
          <w:szCs w:val="24"/>
        </w:rPr>
        <w:t>9</w:t>
      </w:r>
      <w:r w:rsidRPr="00CD4693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</w:t>
      </w:r>
      <w:r w:rsidR="00CA12E4" w:rsidRPr="00CD4693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662115" w:rsidRPr="00CD4693" w:rsidRDefault="00CA12E4" w:rsidP="007466C0">
      <w:pPr>
        <w:pStyle w:val="a3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</w:t>
      </w:r>
      <w:r w:rsidR="00662115" w:rsidRPr="00CD4693">
        <w:rPr>
          <w:rFonts w:ascii="Times New Roman" w:hAnsi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Pr="00CD4693">
        <w:rPr>
          <w:rFonts w:ascii="Times New Roman" w:hAnsi="Times New Roman"/>
          <w:sz w:val="24"/>
          <w:szCs w:val="24"/>
        </w:rPr>
        <w:t>,</w:t>
      </w:r>
      <w:r w:rsidR="00662115" w:rsidRPr="00CD4693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0</w:t>
      </w:r>
      <w:r w:rsidRPr="00CD4693">
        <w:rPr>
          <w:rFonts w:ascii="Times New Roman" w:hAnsi="Times New Roman"/>
          <w:sz w:val="24"/>
          <w:szCs w:val="24"/>
        </w:rPr>
        <w:t>. Исчерпывающий перечень оснований для приостановления или отказа</w:t>
      </w:r>
      <w:r w:rsidR="00365510" w:rsidRPr="00CD4693">
        <w:rPr>
          <w:rFonts w:ascii="Times New Roman" w:hAnsi="Times New Roman"/>
          <w:sz w:val="24"/>
          <w:szCs w:val="24"/>
        </w:rPr>
        <w:t xml:space="preserve"> </w:t>
      </w:r>
      <w:r w:rsidR="00365510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lastRenderedPageBreak/>
        <w:t>2.1</w:t>
      </w:r>
      <w:r w:rsidR="004D40FB" w:rsidRPr="00CD4693">
        <w:rPr>
          <w:rFonts w:ascii="Times New Roman" w:hAnsi="Times New Roman"/>
          <w:sz w:val="24"/>
          <w:szCs w:val="24"/>
        </w:rPr>
        <w:t>0</w:t>
      </w:r>
      <w:r w:rsidRPr="00CD4693">
        <w:rPr>
          <w:rFonts w:ascii="Times New Roman" w:hAnsi="Times New Roman"/>
          <w:sz w:val="24"/>
          <w:szCs w:val="24"/>
        </w:rPr>
        <w:t>.1. Основани</w:t>
      </w:r>
      <w:r w:rsidR="009D4DF9" w:rsidRPr="00CD4693">
        <w:rPr>
          <w:rFonts w:ascii="Times New Roman" w:hAnsi="Times New Roman"/>
          <w:sz w:val="24"/>
          <w:szCs w:val="24"/>
        </w:rPr>
        <w:t>й</w:t>
      </w:r>
      <w:r w:rsidRPr="00CD4693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9D4DF9" w:rsidRPr="00CD4693">
        <w:rPr>
          <w:rFonts w:ascii="Times New Roman" w:hAnsi="Times New Roman"/>
          <w:sz w:val="24"/>
          <w:szCs w:val="24"/>
        </w:rPr>
        <w:t>о</w:t>
      </w:r>
      <w:r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0</w:t>
      </w:r>
      <w:r w:rsidRPr="00CD4693">
        <w:rPr>
          <w:rFonts w:ascii="Times New Roman" w:hAnsi="Times New Roman"/>
          <w:sz w:val="24"/>
          <w:szCs w:val="24"/>
        </w:rPr>
        <w:t>.2. </w:t>
      </w:r>
      <w:r w:rsidR="00E66E71" w:rsidRPr="00CD4693">
        <w:rPr>
          <w:rFonts w:ascii="Times New Roman" w:hAnsi="Times New Roman"/>
          <w:sz w:val="24"/>
          <w:szCs w:val="24"/>
        </w:rPr>
        <w:t>Основанием для о</w:t>
      </w:r>
      <w:r w:rsidRPr="00CD4693">
        <w:rPr>
          <w:rFonts w:ascii="Times New Roman" w:hAnsi="Times New Roman"/>
          <w:sz w:val="24"/>
          <w:szCs w:val="24"/>
        </w:rPr>
        <w:t>тказ</w:t>
      </w:r>
      <w:r w:rsidR="00E80CDD" w:rsidRPr="00CD4693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 в предоставлении муниципальной услуги </w:t>
      </w:r>
      <w:r w:rsidR="00E66E71" w:rsidRPr="00CD4693">
        <w:rPr>
          <w:rFonts w:ascii="Times New Roman" w:hAnsi="Times New Roman"/>
          <w:sz w:val="24"/>
          <w:szCs w:val="24"/>
        </w:rPr>
        <w:t>является</w:t>
      </w:r>
      <w:r w:rsidRPr="00CD4693">
        <w:rPr>
          <w:rFonts w:ascii="Times New Roman" w:hAnsi="Times New Roman"/>
          <w:sz w:val="24"/>
          <w:szCs w:val="24"/>
        </w:rPr>
        <w:t>: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непредставление в Местную </w:t>
      </w:r>
      <w:r w:rsidR="00FC707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дминистрацию всех необходимых доку</w:t>
      </w:r>
      <w:r w:rsidR="00B67982" w:rsidRPr="00CD4693">
        <w:rPr>
          <w:rFonts w:ascii="Times New Roman" w:hAnsi="Times New Roman"/>
          <w:sz w:val="24"/>
          <w:szCs w:val="24"/>
        </w:rPr>
        <w:t xml:space="preserve">ментов </w:t>
      </w:r>
      <w:r w:rsidR="00B67982" w:rsidRPr="00CD4693">
        <w:rPr>
          <w:rFonts w:ascii="Times New Roman" w:hAnsi="Times New Roman"/>
          <w:sz w:val="24"/>
          <w:szCs w:val="24"/>
        </w:rPr>
        <w:br/>
        <w:t>в соответствии</w:t>
      </w:r>
      <w:r w:rsidR="00CA12E4" w:rsidRPr="00CD4693">
        <w:rPr>
          <w:rFonts w:ascii="Times New Roman" w:hAnsi="Times New Roman"/>
          <w:sz w:val="24"/>
          <w:szCs w:val="24"/>
        </w:rPr>
        <w:t xml:space="preserve"> с пунктом 2.6 настояще</w:t>
      </w:r>
      <w:r w:rsidR="00800D38" w:rsidRPr="00CD4693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800D38" w:rsidRPr="00CD4693" w:rsidRDefault="00800D38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отсутствие в Местной администрации сведений о регистрации трудового договора.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1</w:t>
      </w:r>
      <w:r w:rsidRPr="00CD4693">
        <w:rPr>
          <w:rFonts w:ascii="Times New Roman" w:hAnsi="Times New Roman"/>
          <w:sz w:val="24"/>
          <w:szCs w:val="24"/>
        </w:rPr>
        <w:t xml:space="preserve">. Услуги, </w:t>
      </w:r>
      <w:r w:rsidR="00365510" w:rsidRPr="00CD4693">
        <w:rPr>
          <w:rFonts w:ascii="Times New Roman" w:hAnsi="Times New Roman"/>
          <w:sz w:val="24"/>
          <w:szCs w:val="24"/>
        </w:rPr>
        <w:t xml:space="preserve">которые </w:t>
      </w:r>
      <w:r w:rsidR="00B90018" w:rsidRPr="00CD4693">
        <w:rPr>
          <w:rFonts w:ascii="Times New Roman" w:hAnsi="Times New Roman"/>
          <w:sz w:val="24"/>
          <w:szCs w:val="24"/>
        </w:rPr>
        <w:t>являю</w:t>
      </w:r>
      <w:r w:rsidR="00365510" w:rsidRPr="00CD4693">
        <w:rPr>
          <w:rFonts w:ascii="Times New Roman" w:hAnsi="Times New Roman"/>
          <w:sz w:val="24"/>
          <w:szCs w:val="24"/>
        </w:rPr>
        <w:t>тся</w:t>
      </w:r>
      <w:r w:rsidR="00B90018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необходимы</w:t>
      </w:r>
      <w:r w:rsidR="00B90018" w:rsidRPr="00CD4693">
        <w:rPr>
          <w:rFonts w:ascii="Times New Roman" w:hAnsi="Times New Roman"/>
          <w:sz w:val="24"/>
          <w:szCs w:val="24"/>
        </w:rPr>
        <w:t>ми</w:t>
      </w:r>
      <w:r w:rsidRPr="00CD4693">
        <w:rPr>
          <w:rFonts w:ascii="Times New Roman" w:hAnsi="Times New Roman"/>
          <w:sz w:val="24"/>
          <w:szCs w:val="24"/>
        </w:rPr>
        <w:t xml:space="preserve"> и обязательны</w:t>
      </w:r>
      <w:r w:rsidR="00B90018" w:rsidRPr="00CD4693">
        <w:rPr>
          <w:rFonts w:ascii="Times New Roman" w:hAnsi="Times New Roman"/>
          <w:sz w:val="24"/>
          <w:szCs w:val="24"/>
        </w:rPr>
        <w:t>ми</w:t>
      </w:r>
      <w:r w:rsidRPr="00CD4693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2</w:t>
      </w:r>
      <w:r w:rsidRPr="00CD4693">
        <w:rPr>
          <w:rFonts w:ascii="Times New Roman" w:hAnsi="Times New Roman"/>
          <w:sz w:val="24"/>
          <w:szCs w:val="24"/>
        </w:rPr>
        <w:t>. Пошлина или иная плата за предоставление муниципальной услуги</w:t>
      </w:r>
      <w:r w:rsidR="009D4DF9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не взимается.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3</w:t>
      </w:r>
      <w:r w:rsidRPr="00CD4693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9D4DF9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а</w:t>
      </w:r>
      <w:r w:rsidR="00253AA6" w:rsidRPr="00CD4693">
        <w:rPr>
          <w:rFonts w:ascii="Times New Roman" w:hAnsi="Times New Roman"/>
          <w:sz w:val="24"/>
          <w:szCs w:val="24"/>
        </w:rPr>
        <w:t>) </w:t>
      </w:r>
      <w:r w:rsidRPr="00CD4693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420AD2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 xml:space="preserve">в Местной администрации не должен превышать </w:t>
      </w:r>
      <w:r w:rsidR="00253AA6" w:rsidRPr="00CD4693">
        <w:rPr>
          <w:rFonts w:ascii="Times New Roman" w:hAnsi="Times New Roman"/>
          <w:sz w:val="24"/>
          <w:szCs w:val="24"/>
        </w:rPr>
        <w:t>пятнадцати</w:t>
      </w:r>
      <w:r w:rsidRPr="00CD4693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б)</w:t>
      </w:r>
      <w:r w:rsidR="00253AA6" w:rsidRPr="00CD4693">
        <w:rPr>
          <w:rFonts w:ascii="Times New Roman" w:hAnsi="Times New Roman"/>
          <w:sz w:val="24"/>
          <w:szCs w:val="24"/>
        </w:rPr>
        <w:t> </w:t>
      </w:r>
      <w:r w:rsidRPr="00CD4693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</w:t>
      </w:r>
      <w:r w:rsidR="00FC707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</w:t>
      </w:r>
      <w:r w:rsidR="006E3A5E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в)</w:t>
      </w:r>
      <w:r w:rsidR="00253AA6" w:rsidRPr="00CD4693">
        <w:rPr>
          <w:rFonts w:ascii="Times New Roman" w:hAnsi="Times New Roman"/>
          <w:sz w:val="24"/>
          <w:szCs w:val="24"/>
        </w:rPr>
        <w:t> </w:t>
      </w:r>
      <w:r w:rsidRPr="00CD4693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53AA6" w:rsidRPr="00CD4693">
        <w:rPr>
          <w:rFonts w:ascii="Times New Roman" w:hAnsi="Times New Roman"/>
          <w:sz w:val="24"/>
          <w:szCs w:val="24"/>
        </w:rPr>
        <w:t>пятнадцати</w:t>
      </w:r>
      <w:r w:rsidRPr="00CD4693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CD4693" w:rsidRDefault="00662115" w:rsidP="007466C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г)</w:t>
      </w:r>
      <w:r w:rsidR="00253AA6" w:rsidRPr="00CD4693">
        <w:rPr>
          <w:rFonts w:ascii="Times New Roman" w:hAnsi="Times New Roman"/>
          <w:sz w:val="24"/>
          <w:szCs w:val="24"/>
        </w:rPr>
        <w:t> </w:t>
      </w:r>
      <w:r w:rsidRPr="00CD4693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4</w:t>
      </w:r>
      <w:r w:rsidRPr="00CD4693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</w:t>
      </w:r>
      <w:r w:rsidR="00CA12E4" w:rsidRPr="00CD4693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4</w:t>
      </w:r>
      <w:r w:rsidRPr="00CD4693">
        <w:rPr>
          <w:rFonts w:ascii="Times New Roman" w:hAnsi="Times New Roman"/>
          <w:sz w:val="24"/>
          <w:szCs w:val="24"/>
        </w:rPr>
        <w:t xml:space="preserve">.1. При личном обращении заявителя в Местную </w:t>
      </w:r>
      <w:r w:rsidR="00FC707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дминистрацию регистрация запроса о предоставлении муниципальной услуги осуществляется работником Местной </w:t>
      </w:r>
      <w:r w:rsidR="00FC707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C01376" w:rsidRPr="00CD4693">
        <w:rPr>
          <w:rFonts w:ascii="Times New Roman" w:hAnsi="Times New Roman"/>
          <w:sz w:val="24"/>
          <w:szCs w:val="24"/>
        </w:rPr>
        <w:t xml:space="preserve">тридцати </w:t>
      </w:r>
      <w:r w:rsidRPr="00CD4693">
        <w:rPr>
          <w:rFonts w:ascii="Times New Roman" w:hAnsi="Times New Roman"/>
          <w:sz w:val="24"/>
          <w:szCs w:val="24"/>
        </w:rPr>
        <w:t>минут.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Регистрация заявления осуществляется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дминистрацией в течение одного рабочего дня с момента получения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дминистрацией документов, указанных</w:t>
      </w:r>
      <w:r w:rsidR="00420AD2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 xml:space="preserve">в пункте 2.6 настоящего Административного регламента, в </w:t>
      </w:r>
      <w:r w:rsidR="00E86376" w:rsidRPr="00CD4693">
        <w:rPr>
          <w:rFonts w:ascii="Times New Roman" w:hAnsi="Times New Roman"/>
          <w:sz w:val="24"/>
          <w:szCs w:val="24"/>
        </w:rPr>
        <w:t>форме электронного документа ил</w:t>
      </w:r>
      <w:r w:rsidR="00E66E71" w:rsidRPr="00CD4693">
        <w:rPr>
          <w:rFonts w:ascii="Times New Roman" w:hAnsi="Times New Roman"/>
          <w:sz w:val="24"/>
          <w:szCs w:val="24"/>
        </w:rPr>
        <w:t>и</w:t>
      </w:r>
      <w:r w:rsidR="00E86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документа на бумажном носителе.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4</w:t>
      </w:r>
      <w:r w:rsidRPr="00CD4693">
        <w:rPr>
          <w:rFonts w:ascii="Times New Roman" w:hAnsi="Times New Roman"/>
          <w:sz w:val="24"/>
          <w:szCs w:val="24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CD4693">
        <w:rPr>
          <w:rFonts w:ascii="Times New Roman" w:hAnsi="Times New Roman"/>
          <w:sz w:val="24"/>
          <w:szCs w:val="24"/>
        </w:rPr>
        <w:br/>
        <w:t>в Санкт-Петербурге государственных и муниципальных услуг в электронном виде.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Срок регистрации запроса заявителя о пред</w:t>
      </w:r>
      <w:r w:rsidR="00A46344" w:rsidRPr="00CD4693"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CD4693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C01376" w:rsidRPr="00CD4693">
        <w:rPr>
          <w:rFonts w:ascii="Times New Roman" w:hAnsi="Times New Roman"/>
          <w:sz w:val="24"/>
          <w:szCs w:val="24"/>
        </w:rPr>
        <w:t xml:space="preserve">пятнадцати </w:t>
      </w:r>
      <w:r w:rsidRPr="00CD4693">
        <w:rPr>
          <w:rFonts w:ascii="Times New Roman" w:hAnsi="Times New Roman"/>
          <w:sz w:val="24"/>
          <w:szCs w:val="24"/>
        </w:rPr>
        <w:t>минут.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5</w:t>
      </w:r>
      <w:r w:rsidRPr="00CD4693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</w:t>
      </w:r>
      <w:r w:rsidR="00C01376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CD4693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 xml:space="preserve">и требованиями </w:t>
      </w:r>
      <w:r w:rsidR="00C01376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к рабочим (офисным) помещениям, где оборудованы рабочие места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</w:t>
      </w:r>
      <w:r w:rsidR="00C01376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</w:t>
      </w:r>
      <w:r w:rsidR="00C93471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1.3 настоящего Административного регламента.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lastRenderedPageBreak/>
        <w:t>Помещения МФЦ должны отвечать основным положениям стандарта комфортности.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6</w:t>
      </w:r>
      <w:r w:rsidRPr="00CD4693">
        <w:rPr>
          <w:rFonts w:ascii="Times New Roman" w:hAnsi="Times New Roman"/>
          <w:sz w:val="24"/>
          <w:szCs w:val="24"/>
        </w:rPr>
        <w:t xml:space="preserve">. Показатели доступности </w:t>
      </w:r>
      <w:r w:rsidR="00CA12E4" w:rsidRPr="00CD4693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6</w:t>
      </w:r>
      <w:r w:rsidRPr="00CD4693">
        <w:rPr>
          <w:rFonts w:ascii="Times New Roman" w:hAnsi="Times New Roman"/>
          <w:sz w:val="24"/>
          <w:szCs w:val="24"/>
        </w:rPr>
        <w:t xml:space="preserve">.1. Количество взаимодействий заявителя с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дминистрацией либо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МФЦ – не более двух.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6</w:t>
      </w:r>
      <w:r w:rsidRPr="00CD4693">
        <w:rPr>
          <w:rFonts w:ascii="Times New Roman" w:hAnsi="Times New Roman"/>
          <w:sz w:val="24"/>
          <w:szCs w:val="24"/>
        </w:rPr>
        <w:t>.2. </w:t>
      </w:r>
      <w:proofErr w:type="gramStart"/>
      <w:r w:rsidRPr="00CD4693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CD4693">
        <w:rPr>
          <w:rFonts w:ascii="Times New Roman" w:hAnsi="Times New Roman"/>
          <w:sz w:val="24"/>
          <w:szCs w:val="24"/>
          <w:lang w:val="en-US"/>
        </w:rPr>
        <w:t>III</w:t>
      </w:r>
      <w:r w:rsidRPr="00CD469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6</w:t>
      </w:r>
      <w:r w:rsidRPr="00CD4693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662115" w:rsidRPr="00CD4693" w:rsidRDefault="00662115" w:rsidP="007466C0">
      <w:pPr>
        <w:pStyle w:val="aa"/>
        <w:shd w:val="clear" w:color="auto" w:fill="FFFFFF"/>
        <w:tabs>
          <w:tab w:val="left" w:pos="1560"/>
        </w:tabs>
        <w:ind w:left="142" w:right="-142" w:firstLine="709"/>
        <w:rPr>
          <w:lang w:eastAsia="en-US"/>
        </w:rPr>
      </w:pPr>
      <w:r w:rsidRPr="00CD4693">
        <w:rPr>
          <w:lang w:eastAsia="en-US"/>
        </w:rPr>
        <w:t xml:space="preserve">непосредственно при посещении </w:t>
      </w:r>
      <w:r w:rsidRPr="00CD4693">
        <w:t xml:space="preserve">Местной </w:t>
      </w:r>
      <w:r w:rsidR="00731C5A">
        <w:t>А</w:t>
      </w:r>
      <w:r w:rsidRPr="00CD4693">
        <w:t>дминистрации</w:t>
      </w:r>
      <w:r w:rsidRPr="00CD4693">
        <w:rPr>
          <w:lang w:eastAsia="en-US"/>
        </w:rPr>
        <w:t>;</w:t>
      </w:r>
    </w:p>
    <w:p w:rsidR="00662115" w:rsidRPr="00CD4693" w:rsidRDefault="00662115" w:rsidP="007466C0">
      <w:pPr>
        <w:pStyle w:val="aa"/>
        <w:shd w:val="clear" w:color="auto" w:fill="FFFFFF"/>
        <w:tabs>
          <w:tab w:val="left" w:pos="1560"/>
        </w:tabs>
        <w:ind w:left="142" w:right="-142" w:firstLine="709"/>
        <w:rPr>
          <w:lang w:eastAsia="en-US"/>
        </w:rPr>
      </w:pPr>
      <w:r w:rsidRPr="00CD4693">
        <w:t xml:space="preserve">посредством </w:t>
      </w:r>
      <w:r w:rsidRPr="00CD4693">
        <w:rPr>
          <w:lang w:eastAsia="en-US"/>
        </w:rPr>
        <w:t>МФЦ</w:t>
      </w:r>
      <w:r w:rsidR="00E86376" w:rsidRPr="00CD4693">
        <w:rPr>
          <w:lang w:eastAsia="en-US"/>
        </w:rPr>
        <w:t>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6</w:t>
      </w:r>
      <w:r w:rsidRPr="00CD4693">
        <w:rPr>
          <w:rFonts w:ascii="Times New Roman" w:hAnsi="Times New Roman"/>
          <w:sz w:val="24"/>
          <w:szCs w:val="24"/>
        </w:rPr>
        <w:t xml:space="preserve">.4. Способы информирования заявителя о результатах предоставления или приостановлении муниципальной услуги: по </w:t>
      </w:r>
      <w:r w:rsidR="00A46344" w:rsidRPr="00CD4693">
        <w:rPr>
          <w:rFonts w:ascii="Times New Roman" w:hAnsi="Times New Roman"/>
          <w:sz w:val="24"/>
          <w:szCs w:val="24"/>
        </w:rPr>
        <w:t>телефону, по электронной почте,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="00A46344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6</w:t>
      </w:r>
      <w:r w:rsidRPr="00CD4693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в целях получения муниципальной услуги –</w:t>
      </w:r>
      <w:r w:rsidR="00E86376" w:rsidRPr="00CD4693">
        <w:rPr>
          <w:rFonts w:ascii="Times New Roman" w:hAnsi="Times New Roman"/>
          <w:sz w:val="24"/>
          <w:szCs w:val="24"/>
        </w:rPr>
        <w:t xml:space="preserve"> </w:t>
      </w:r>
      <w:r w:rsidR="009F4235" w:rsidRPr="00CD4693">
        <w:rPr>
          <w:rFonts w:ascii="Times New Roman" w:hAnsi="Times New Roman"/>
          <w:sz w:val="24"/>
          <w:szCs w:val="24"/>
        </w:rPr>
        <w:t>два</w:t>
      </w:r>
      <w:r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6</w:t>
      </w:r>
      <w:r w:rsidRPr="00CD4693">
        <w:rPr>
          <w:rFonts w:ascii="Times New Roman" w:hAnsi="Times New Roman"/>
          <w:sz w:val="24"/>
          <w:szCs w:val="24"/>
        </w:rPr>
        <w:t xml:space="preserve">.6. Осуществление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дминистрацией межведомственного взаимодействия при предоставлении муниципальной услуги не предусмотрено.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6</w:t>
      </w:r>
      <w:r w:rsidRPr="00CD4693">
        <w:rPr>
          <w:rFonts w:ascii="Times New Roman" w:hAnsi="Times New Roman"/>
          <w:sz w:val="24"/>
          <w:szCs w:val="24"/>
        </w:rPr>
        <w:t xml:space="preserve">.7. Срок предоставления муниципальной услуги не должен превышать </w:t>
      </w:r>
      <w:r w:rsidR="00940200" w:rsidRPr="00CD4693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CD4693">
        <w:rPr>
          <w:rFonts w:ascii="Times New Roman" w:hAnsi="Times New Roman"/>
          <w:sz w:val="24"/>
          <w:szCs w:val="24"/>
        </w:rPr>
        <w:t xml:space="preserve">рабочих </w:t>
      </w:r>
      <w:r w:rsidR="00940200" w:rsidRPr="00CD4693">
        <w:rPr>
          <w:rFonts w:ascii="Times New Roman" w:hAnsi="Times New Roman"/>
          <w:sz w:val="24"/>
          <w:szCs w:val="24"/>
        </w:rPr>
        <w:t xml:space="preserve">дней </w:t>
      </w:r>
      <w:r w:rsidRPr="00CD4693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CD4693">
        <w:rPr>
          <w:rStyle w:val="af"/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aa"/>
        <w:shd w:val="clear" w:color="auto" w:fill="FFFFFF"/>
        <w:tabs>
          <w:tab w:val="left" w:pos="1134"/>
          <w:tab w:val="left" w:pos="1560"/>
        </w:tabs>
        <w:ind w:left="142" w:right="-142" w:firstLine="709"/>
        <w:rPr>
          <w:lang w:eastAsia="en-US"/>
        </w:rPr>
      </w:pPr>
      <w:r w:rsidRPr="00CD4693">
        <w:rPr>
          <w:lang w:eastAsia="en-US"/>
        </w:rPr>
        <w:t>2.1</w:t>
      </w:r>
      <w:r w:rsidR="004D40FB" w:rsidRPr="00CD4693">
        <w:rPr>
          <w:lang w:eastAsia="en-US"/>
        </w:rPr>
        <w:t>7</w:t>
      </w:r>
      <w:r w:rsidRPr="00CD4693">
        <w:rPr>
          <w:lang w:eastAsia="en-US"/>
        </w:rPr>
        <w:t xml:space="preserve">. Особенности предоставления </w:t>
      </w:r>
      <w:r w:rsidRPr="00CD4693">
        <w:t xml:space="preserve">муниципальной </w:t>
      </w:r>
      <w:r w:rsidR="00CA12E4" w:rsidRPr="00CD4693">
        <w:rPr>
          <w:lang w:eastAsia="en-US"/>
        </w:rPr>
        <w:t>услуги в МФЦ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2.1</w:t>
      </w:r>
      <w:r w:rsidR="004D40FB" w:rsidRPr="00CD4693">
        <w:rPr>
          <w:rFonts w:ascii="Times New Roman" w:hAnsi="Times New Roman"/>
          <w:sz w:val="24"/>
          <w:szCs w:val="24"/>
        </w:rPr>
        <w:t>7</w:t>
      </w:r>
      <w:r w:rsidRPr="00CD4693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662115" w:rsidRPr="00CD4693" w:rsidRDefault="00662115" w:rsidP="007466C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4A2213" w:rsidRPr="00CD4693">
        <w:rPr>
          <w:rFonts w:ascii="Times New Roman" w:hAnsi="Times New Roman"/>
          <w:sz w:val="24"/>
          <w:szCs w:val="24"/>
        </w:rPr>
        <w:t xml:space="preserve">ы МФЦ приведены в приложении </w:t>
      </w:r>
      <w:r w:rsidR="00C93471" w:rsidRPr="00CD4693">
        <w:rPr>
          <w:rFonts w:ascii="Times New Roman" w:hAnsi="Times New Roman"/>
          <w:sz w:val="24"/>
          <w:szCs w:val="24"/>
        </w:rPr>
        <w:br/>
      </w:r>
      <w:r w:rsidR="004A2213" w:rsidRPr="00CD4693">
        <w:rPr>
          <w:rFonts w:ascii="Times New Roman" w:hAnsi="Times New Roman"/>
          <w:sz w:val="24"/>
          <w:szCs w:val="24"/>
        </w:rPr>
        <w:t>№ 2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662115" w:rsidRPr="00CD4693" w:rsidRDefault="00662115" w:rsidP="007466C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662115" w:rsidRPr="00CD4693" w:rsidRDefault="00662115" w:rsidP="007466C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CD4693">
        <w:rPr>
          <w:rFonts w:ascii="Times New Roman" w:hAnsi="Times New Roman"/>
          <w:sz w:val="24"/>
          <w:szCs w:val="24"/>
        </w:rPr>
        <w:t>www.gu.spb.ru</w:t>
      </w:r>
      <w:proofErr w:type="spellEnd"/>
      <w:r w:rsidRPr="00CD4693">
        <w:rPr>
          <w:rFonts w:ascii="Times New Roman" w:hAnsi="Times New Roman"/>
          <w:sz w:val="24"/>
          <w:szCs w:val="24"/>
        </w:rPr>
        <w:t>/</w:t>
      </w:r>
      <w:proofErr w:type="spellStart"/>
      <w:r w:rsidRPr="00CD4693">
        <w:rPr>
          <w:rFonts w:ascii="Times New Roman" w:hAnsi="Times New Roman"/>
          <w:sz w:val="24"/>
          <w:szCs w:val="24"/>
        </w:rPr>
        <w:t>mfc</w:t>
      </w:r>
      <w:proofErr w:type="spellEnd"/>
      <w:r w:rsidRPr="00CD4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4693">
        <w:rPr>
          <w:rFonts w:ascii="Times New Roman" w:hAnsi="Times New Roman"/>
          <w:sz w:val="24"/>
          <w:szCs w:val="24"/>
        </w:rPr>
        <w:t>e-mail</w:t>
      </w:r>
      <w:proofErr w:type="spellEnd"/>
      <w:r w:rsidRPr="00CD46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D4693">
        <w:rPr>
          <w:rFonts w:ascii="Times New Roman" w:hAnsi="Times New Roman"/>
          <w:sz w:val="24"/>
          <w:szCs w:val="24"/>
        </w:rPr>
        <w:t>knz@mfcspb.ru</w:t>
      </w:r>
      <w:proofErr w:type="spellEnd"/>
      <w:r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662115" w:rsidRPr="00CD4693" w:rsidRDefault="00662115" w:rsidP="007466C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взаимодействие с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дминистрацией в рамках заключенных соглашений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о взаимодействии;</w:t>
      </w:r>
    </w:p>
    <w:p w:rsidR="00662115" w:rsidRPr="00CD4693" w:rsidRDefault="00662115" w:rsidP="007466C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662115" w:rsidRPr="00CD4693" w:rsidRDefault="00662115" w:rsidP="007466C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662115" w:rsidRPr="00CD4693" w:rsidRDefault="00662115" w:rsidP="007466C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случае подачи документов в Местную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86376" w:rsidRPr="00CD4693" w:rsidRDefault="00E86376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C93471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5C1741" w:rsidRPr="00CD4693" w:rsidRDefault="005C1741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CD4693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5C1741" w:rsidRPr="00CD4693" w:rsidRDefault="005C1741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D4693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CD4693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lastRenderedPageBreak/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</w:t>
      </w:r>
      <w:r w:rsidR="00C01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и виду обращения за муниципальной услугой;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Местную </w:t>
      </w:r>
      <w:r w:rsidR="00852528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дминистрацию: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5C1741" w:rsidRPr="00CD4693">
        <w:rPr>
          <w:rFonts w:ascii="Times New Roman" w:hAnsi="Times New Roman"/>
          <w:sz w:val="24"/>
          <w:szCs w:val="24"/>
        </w:rPr>
        <w:t xml:space="preserve">– </w:t>
      </w:r>
      <w:r w:rsidRPr="00CD4693">
        <w:rPr>
          <w:rFonts w:ascii="Times New Roman" w:hAnsi="Times New Roman"/>
          <w:sz w:val="24"/>
          <w:szCs w:val="24"/>
        </w:rPr>
        <w:t>в течение одного рабочего дня со дня обращения заявителя в МФЦ;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="00E86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в МФЦ.</w:t>
      </w:r>
    </w:p>
    <w:p w:rsidR="00F4317B" w:rsidRPr="00CD4693" w:rsidRDefault="00F4317B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В случае п</w:t>
      </w:r>
      <w:r w:rsidR="005C1741" w:rsidRPr="00CD4693">
        <w:rPr>
          <w:rFonts w:ascii="Times New Roman" w:hAnsi="Times New Roman"/>
          <w:sz w:val="24"/>
          <w:szCs w:val="24"/>
        </w:rPr>
        <w:t>редоставления</w:t>
      </w:r>
      <w:r w:rsidRPr="00CD4693">
        <w:rPr>
          <w:rFonts w:ascii="Times New Roman" w:hAnsi="Times New Roman"/>
          <w:sz w:val="24"/>
          <w:szCs w:val="24"/>
        </w:rPr>
        <w:t xml:space="preserve"> комплекта документов, не соответствующего пункту </w:t>
      </w:r>
      <w:r w:rsidR="00C93471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</w:t>
      </w:r>
      <w:r w:rsidR="005C1741" w:rsidRPr="00CD4693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CD4693">
        <w:rPr>
          <w:rFonts w:ascii="Times New Roman" w:hAnsi="Times New Roman"/>
          <w:sz w:val="24"/>
          <w:szCs w:val="24"/>
        </w:rPr>
        <w:t>делает на заявлении запись</w:t>
      </w:r>
      <w:r w:rsidR="005C1741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проинформирован». Факт ознакомления </w:t>
      </w:r>
      <w:r w:rsidR="005C1741" w:rsidRPr="00CD4693">
        <w:rPr>
          <w:rFonts w:ascii="Times New Roman" w:hAnsi="Times New Roman"/>
          <w:sz w:val="24"/>
          <w:szCs w:val="24"/>
        </w:rPr>
        <w:t>гражданина</w:t>
      </w:r>
      <w:r w:rsidRPr="00CD4693">
        <w:rPr>
          <w:rFonts w:ascii="Times New Roman" w:hAnsi="Times New Roman"/>
          <w:sz w:val="24"/>
          <w:szCs w:val="24"/>
        </w:rPr>
        <w:t xml:space="preserve"> с записью заверяется его подписью. Если при этом </w:t>
      </w:r>
      <w:r w:rsidR="005C1741" w:rsidRPr="00CD4693">
        <w:rPr>
          <w:rFonts w:ascii="Times New Roman" w:hAnsi="Times New Roman"/>
          <w:sz w:val="24"/>
          <w:szCs w:val="24"/>
        </w:rPr>
        <w:t>гражданин</w:t>
      </w:r>
      <w:r w:rsidRPr="00CD4693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</w:t>
      </w:r>
      <w:r w:rsidR="00E86376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</w:r>
      <w:r w:rsidR="005C1741" w:rsidRPr="00CD4693">
        <w:rPr>
          <w:rFonts w:ascii="Times New Roman" w:hAnsi="Times New Roman"/>
          <w:sz w:val="24"/>
          <w:szCs w:val="24"/>
        </w:rPr>
        <w:t>о</w:t>
      </w:r>
      <w:r w:rsidRPr="00CD4693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5C1741" w:rsidRPr="00CD4693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5C1741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Работник </w:t>
      </w:r>
      <w:r w:rsidR="00662115" w:rsidRPr="00CD4693">
        <w:rPr>
          <w:rFonts w:ascii="Times New Roman" w:hAnsi="Times New Roman"/>
          <w:sz w:val="24"/>
          <w:szCs w:val="24"/>
        </w:rPr>
        <w:t>Мест</w:t>
      </w:r>
      <w:r w:rsidR="00F56527" w:rsidRPr="00CD4693">
        <w:rPr>
          <w:rFonts w:ascii="Times New Roman" w:hAnsi="Times New Roman"/>
          <w:sz w:val="24"/>
          <w:szCs w:val="24"/>
        </w:rPr>
        <w:t xml:space="preserve">ной </w:t>
      </w:r>
      <w:r w:rsidR="00731C5A">
        <w:rPr>
          <w:rFonts w:ascii="Times New Roman" w:hAnsi="Times New Roman"/>
          <w:sz w:val="24"/>
          <w:szCs w:val="24"/>
        </w:rPr>
        <w:t>А</w:t>
      </w:r>
      <w:r w:rsidR="00F56527" w:rsidRPr="00CD4693">
        <w:rPr>
          <w:rFonts w:ascii="Times New Roman" w:hAnsi="Times New Roman"/>
          <w:sz w:val="24"/>
          <w:szCs w:val="24"/>
        </w:rPr>
        <w:t xml:space="preserve">дминистрации, ответственный за подготовку проекта решения, </w:t>
      </w:r>
      <w:r w:rsidR="00662115" w:rsidRPr="00CD4693">
        <w:rPr>
          <w:rFonts w:ascii="Times New Roman" w:hAnsi="Times New Roman"/>
          <w:sz w:val="24"/>
          <w:szCs w:val="24"/>
        </w:rPr>
        <w:t>направляет</w:t>
      </w:r>
      <w:r w:rsidR="00F56527" w:rsidRPr="00CD4693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662115" w:rsidRPr="00CD4693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="00F56527" w:rsidRPr="00CD4693">
        <w:rPr>
          <w:rFonts w:ascii="Times New Roman" w:hAnsi="Times New Roman"/>
          <w:sz w:val="24"/>
          <w:szCs w:val="24"/>
        </w:rPr>
        <w:t>его</w:t>
      </w:r>
      <w:r w:rsidR="00662115" w:rsidRPr="00CD4693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</w:t>
      </w:r>
      <w:r w:rsidR="00864A6F" w:rsidRPr="00CD4693">
        <w:rPr>
          <w:rFonts w:ascii="Times New Roman" w:hAnsi="Times New Roman"/>
          <w:sz w:val="24"/>
          <w:szCs w:val="24"/>
        </w:rPr>
        <w:t xml:space="preserve">подписания Главой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="00864A6F" w:rsidRPr="00CD4693">
        <w:rPr>
          <w:rFonts w:ascii="Times New Roman" w:hAnsi="Times New Roman"/>
          <w:sz w:val="24"/>
          <w:szCs w:val="24"/>
        </w:rPr>
        <w:t>дминистрации документов</w:t>
      </w:r>
      <w:r w:rsidR="00864A6F" w:rsidRPr="00CD4693" w:rsidDel="00864A6F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864A6F" w:rsidRPr="00CD4693">
        <w:rPr>
          <w:rFonts w:ascii="Times New Roman" w:hAnsi="Times New Roman"/>
          <w:sz w:val="24"/>
          <w:szCs w:val="24"/>
        </w:rPr>
        <w:t xml:space="preserve">подписания Главой Местной </w:t>
      </w:r>
      <w:r w:rsidR="00852528">
        <w:rPr>
          <w:rFonts w:ascii="Times New Roman" w:hAnsi="Times New Roman"/>
          <w:sz w:val="24"/>
          <w:szCs w:val="24"/>
        </w:rPr>
        <w:t>А</w:t>
      </w:r>
      <w:r w:rsidR="00864A6F" w:rsidRPr="00CD4693">
        <w:rPr>
          <w:rFonts w:ascii="Times New Roman" w:hAnsi="Times New Roman"/>
          <w:sz w:val="24"/>
          <w:szCs w:val="24"/>
        </w:rPr>
        <w:t>дминистрации документов</w:t>
      </w:r>
      <w:r w:rsidR="00864A6F" w:rsidRPr="00CD4693" w:rsidDel="00864A6F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</w:t>
      </w:r>
      <w:r w:rsidR="00A46344" w:rsidRPr="00CD4693">
        <w:rPr>
          <w:rFonts w:ascii="Times New Roman" w:hAnsi="Times New Roman"/>
          <w:sz w:val="24"/>
          <w:szCs w:val="24"/>
        </w:rPr>
        <w:t xml:space="preserve">, </w:t>
      </w:r>
      <w:r w:rsidRPr="00CD4693">
        <w:rPr>
          <w:rFonts w:ascii="Times New Roman" w:hAnsi="Times New Roman"/>
          <w:sz w:val="24"/>
          <w:szCs w:val="24"/>
        </w:rPr>
        <w:t xml:space="preserve">не позднее двух рабочих дней со дня их получения от Местной </w:t>
      </w:r>
      <w:r w:rsidR="00731C5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сообщает заявителю о принятом решении по телефону (с записью даты </w:t>
      </w:r>
      <w:r w:rsidR="00A46344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и времени телефонного звонка), а также о возможности получения документов в МФЦ.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</w:p>
    <w:p w:rsidR="00662115" w:rsidRPr="00CD4693" w:rsidRDefault="00662115" w:rsidP="007466C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CD469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D4693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rPr>
          <w:rFonts w:ascii="Times New Roman" w:hAnsi="Times New Roman"/>
          <w:b/>
          <w:sz w:val="24"/>
          <w:szCs w:val="24"/>
        </w:rPr>
      </w:pPr>
    </w:p>
    <w:p w:rsidR="00662115" w:rsidRPr="00CD4693" w:rsidRDefault="00662115" w:rsidP="007466C0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190F2A" w:rsidRPr="00CD4693">
        <w:rPr>
          <w:rFonts w:ascii="Times New Roman" w:hAnsi="Times New Roman"/>
          <w:sz w:val="24"/>
          <w:szCs w:val="24"/>
        </w:rPr>
        <w:t>т</w:t>
      </w:r>
      <w:r w:rsidR="00B67982" w:rsidRPr="00CD4693">
        <w:rPr>
          <w:rFonts w:ascii="Times New Roman" w:hAnsi="Times New Roman"/>
          <w:sz w:val="24"/>
          <w:szCs w:val="24"/>
        </w:rPr>
        <w:t>ь</w:t>
      </w:r>
      <w:r w:rsidRPr="00CD4693">
        <w:rPr>
          <w:rFonts w:ascii="Times New Roman" w:hAnsi="Times New Roman"/>
          <w:sz w:val="24"/>
          <w:szCs w:val="24"/>
        </w:rPr>
        <w:t>ся</w:t>
      </w:r>
      <w:r w:rsidR="00420AD2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 xml:space="preserve">с заявлением на бумажном носителе в Местную </w:t>
      </w:r>
      <w:r w:rsidR="009B0057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дминистрацию либо в МФЦ.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662115" w:rsidRPr="00CD4693" w:rsidRDefault="003D1D06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 в Местной </w:t>
      </w:r>
      <w:r w:rsidR="009B0057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</w:t>
      </w:r>
      <w:r w:rsidR="00662115" w:rsidRPr="00CD4693">
        <w:rPr>
          <w:rFonts w:ascii="Times New Roman" w:hAnsi="Times New Roman"/>
          <w:sz w:val="24"/>
          <w:szCs w:val="24"/>
        </w:rPr>
        <w:t xml:space="preserve">; </w:t>
      </w:r>
    </w:p>
    <w:p w:rsidR="0073648F" w:rsidRPr="00CD4693" w:rsidRDefault="0073648F" w:rsidP="007466C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Pr="00CD4693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3.1</w:t>
      </w:r>
      <w:r w:rsidR="004A0C4E" w:rsidRPr="00CD4693">
        <w:rPr>
          <w:rFonts w:ascii="Times New Roman" w:hAnsi="Times New Roman"/>
          <w:sz w:val="24"/>
          <w:szCs w:val="24"/>
        </w:rPr>
        <w:t>.</w:t>
      </w:r>
      <w:r w:rsidRPr="00CD4693">
        <w:rPr>
          <w:rFonts w:ascii="Times New Roman" w:hAnsi="Times New Roman"/>
          <w:sz w:val="24"/>
          <w:szCs w:val="24"/>
        </w:rPr>
        <w:t xml:space="preserve"> Прием </w:t>
      </w:r>
      <w:r w:rsidR="004E31DC" w:rsidRPr="00CD4693">
        <w:rPr>
          <w:rFonts w:ascii="Times New Roman" w:hAnsi="Times New Roman"/>
          <w:sz w:val="24"/>
          <w:szCs w:val="24"/>
        </w:rPr>
        <w:t xml:space="preserve">и регистрация </w:t>
      </w:r>
      <w:r w:rsidRPr="00CD4693">
        <w:rPr>
          <w:rFonts w:ascii="Times New Roman" w:hAnsi="Times New Roman"/>
          <w:sz w:val="24"/>
          <w:szCs w:val="24"/>
        </w:rPr>
        <w:t xml:space="preserve">заявления </w:t>
      </w:r>
      <w:r w:rsidR="004E31DC" w:rsidRPr="00CD4693">
        <w:rPr>
          <w:rFonts w:ascii="Times New Roman" w:hAnsi="Times New Roman"/>
          <w:sz w:val="24"/>
          <w:szCs w:val="24"/>
        </w:rPr>
        <w:t>и</w:t>
      </w:r>
      <w:r w:rsidR="004A0C4E" w:rsidRPr="00CD4693">
        <w:rPr>
          <w:rFonts w:ascii="Times New Roman" w:hAnsi="Times New Roman"/>
          <w:sz w:val="24"/>
          <w:szCs w:val="24"/>
        </w:rPr>
        <w:t xml:space="preserve"> документов</w:t>
      </w:r>
      <w:r w:rsidR="004E31DC" w:rsidRPr="00CD4693">
        <w:rPr>
          <w:rFonts w:ascii="Times New Roman" w:hAnsi="Times New Roman"/>
          <w:sz w:val="24"/>
          <w:szCs w:val="24"/>
        </w:rPr>
        <w:t xml:space="preserve"> в Местной </w:t>
      </w:r>
      <w:r w:rsidR="009B0057">
        <w:rPr>
          <w:rFonts w:ascii="Times New Roman" w:hAnsi="Times New Roman"/>
          <w:sz w:val="24"/>
          <w:szCs w:val="24"/>
        </w:rPr>
        <w:t>А</w:t>
      </w:r>
      <w:r w:rsidR="004E31DC" w:rsidRPr="00CD4693">
        <w:rPr>
          <w:rFonts w:ascii="Times New Roman" w:hAnsi="Times New Roman"/>
          <w:sz w:val="24"/>
          <w:szCs w:val="24"/>
        </w:rPr>
        <w:t>дминистрации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562FE" w:rsidRPr="00CD4693" w:rsidRDefault="005562FE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CD4693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CD4693">
        <w:rPr>
          <w:rFonts w:ascii="Times New Roman" w:hAnsi="Times New Roman"/>
          <w:sz w:val="24"/>
          <w:szCs w:val="24"/>
        </w:rPr>
        <w:t xml:space="preserve">в Местную </w:t>
      </w:r>
      <w:r w:rsidR="009B0057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дминистрацию </w:t>
      </w:r>
      <w:r w:rsidR="00B90D63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lastRenderedPageBreak/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3.1.2. Содержание </w:t>
      </w:r>
      <w:r w:rsidR="004A0C4E" w:rsidRPr="00CD4693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Работник Местной </w:t>
      </w:r>
      <w:r w:rsidR="00D5061A">
        <w:rPr>
          <w:rFonts w:ascii="Times New Roman" w:hAnsi="Times New Roman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ответственный за прием комплекта документов, при обращении </w:t>
      </w:r>
      <w:r w:rsidR="005562FE" w:rsidRPr="00CD4693">
        <w:rPr>
          <w:rFonts w:ascii="Times New Roman" w:hAnsi="Times New Roman"/>
          <w:sz w:val="24"/>
          <w:szCs w:val="24"/>
          <w:lang w:eastAsia="ru-RU"/>
        </w:rPr>
        <w:t xml:space="preserve">граждан 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в Местную </w:t>
      </w:r>
      <w:r w:rsidR="00D5061A">
        <w:rPr>
          <w:rFonts w:ascii="Times New Roman" w:hAnsi="Times New Roman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sz w:val="24"/>
          <w:szCs w:val="24"/>
          <w:lang w:eastAsia="ru-RU"/>
        </w:rPr>
        <w:t>дминистрацию: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B90D63" w:rsidRPr="00CD4693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CD4693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F56527" w:rsidRPr="00CD4693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 о порядке оформления заявления и проверяет правильность его оформления. По просьбе </w:t>
      </w:r>
      <w:r w:rsidR="00F56527" w:rsidRPr="00CD4693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Местной </w:t>
      </w:r>
      <w:r w:rsidR="00D5061A">
        <w:rPr>
          <w:rFonts w:ascii="Times New Roman" w:hAnsi="Times New Roman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sz w:val="24"/>
          <w:szCs w:val="24"/>
          <w:lang w:eastAsia="ru-RU"/>
        </w:rPr>
        <w:t>дминистрации, ответстве</w:t>
      </w:r>
      <w:r w:rsidR="00F56527" w:rsidRPr="00CD4693">
        <w:rPr>
          <w:rFonts w:ascii="Times New Roman" w:hAnsi="Times New Roman"/>
          <w:sz w:val="24"/>
          <w:szCs w:val="24"/>
          <w:lang w:eastAsia="ru-RU"/>
        </w:rPr>
        <w:t xml:space="preserve">нным за прием документов, о чем </w:t>
      </w:r>
      <w:r w:rsidRPr="00CD4693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Местной </w:t>
      </w:r>
      <w:r w:rsidR="00D5061A">
        <w:rPr>
          <w:rFonts w:ascii="Times New Roman" w:hAnsi="Times New Roman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дминистрацией решении по предоставлению муниципальной услуги (в устной либо письменной форме, </w:t>
      </w:r>
      <w:r w:rsidR="00C34A54" w:rsidRPr="00CD4693">
        <w:rPr>
          <w:rFonts w:ascii="Times New Roman" w:hAnsi="Times New Roman"/>
          <w:sz w:val="24"/>
          <w:szCs w:val="24"/>
          <w:lang w:eastAsia="ru-RU"/>
        </w:rPr>
        <w:br/>
      </w:r>
      <w:r w:rsidRPr="00CD4693">
        <w:rPr>
          <w:rFonts w:ascii="Times New Roman" w:hAnsi="Times New Roman"/>
          <w:sz w:val="24"/>
          <w:szCs w:val="24"/>
          <w:lang w:eastAsia="ru-RU"/>
        </w:rPr>
        <w:t>в том числе через МФЦ</w:t>
      </w:r>
      <w:r w:rsidR="00B90D63" w:rsidRPr="00CD469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90D63" w:rsidRPr="00CD4693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), о чем </w:t>
      </w:r>
      <w:r w:rsidR="00B90D63" w:rsidRPr="00CD4693">
        <w:rPr>
          <w:rFonts w:ascii="Times New Roman" w:hAnsi="Times New Roman"/>
          <w:sz w:val="24"/>
          <w:szCs w:val="24"/>
          <w:lang w:eastAsia="ru-RU"/>
        </w:rPr>
        <w:br/>
      </w:r>
      <w:r w:rsidRPr="00CD4693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="00B90D63" w:rsidRPr="00CD4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sz w:val="24"/>
          <w:szCs w:val="24"/>
          <w:lang w:eastAsia="ru-RU"/>
        </w:rPr>
        <w:br/>
        <w:t xml:space="preserve">за прием документов, с указанием его должности, фамилии и инициалов, а </w:t>
      </w:r>
      <w:r w:rsidR="008B64CA" w:rsidRPr="00CD4693">
        <w:rPr>
          <w:rFonts w:ascii="Times New Roman" w:hAnsi="Times New Roman"/>
          <w:sz w:val="24"/>
          <w:szCs w:val="24"/>
          <w:lang w:eastAsia="ru-RU"/>
        </w:rPr>
        <w:t xml:space="preserve">также даты </w:t>
      </w:r>
      <w:proofErr w:type="gramStart"/>
      <w:r w:rsidR="00C475DD" w:rsidRPr="00CD4693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CD4693">
        <w:rPr>
          <w:rFonts w:ascii="Times New Roman" w:hAnsi="Times New Roman"/>
          <w:sz w:val="24"/>
          <w:szCs w:val="24"/>
          <w:lang w:eastAsia="ru-RU"/>
        </w:rPr>
        <w:t>копии</w:t>
      </w:r>
      <w:proofErr w:type="gramEnd"/>
      <w:r w:rsidRPr="00CD4693">
        <w:rPr>
          <w:rFonts w:ascii="Times New Roman" w:hAnsi="Times New Roman"/>
          <w:sz w:val="24"/>
          <w:szCs w:val="24"/>
          <w:lang w:eastAsia="ru-RU"/>
        </w:rPr>
        <w:t>;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="00B90D63" w:rsidRPr="00CD4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sz w:val="24"/>
          <w:szCs w:val="24"/>
          <w:lang w:eastAsia="ru-RU"/>
        </w:rPr>
        <w:br/>
        <w:t>по информационным системам общего пользования);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в случае предоставления комплекта документов, не соответствующего пункту </w:t>
      </w:r>
      <w:r w:rsidR="00C93471" w:rsidRPr="00CD4693">
        <w:rPr>
          <w:rFonts w:ascii="Times New Roman" w:hAnsi="Times New Roman"/>
          <w:sz w:val="24"/>
          <w:szCs w:val="24"/>
          <w:lang w:eastAsia="ru-RU"/>
        </w:rPr>
        <w:br/>
      </w:r>
      <w:r w:rsidRPr="00CD4693">
        <w:rPr>
          <w:rFonts w:ascii="Times New Roman" w:hAnsi="Times New Roman"/>
          <w:sz w:val="24"/>
          <w:szCs w:val="24"/>
          <w:lang w:eastAsia="ru-RU"/>
        </w:rPr>
        <w:t>2.6 настоящего Административного регламента, дел</w:t>
      </w:r>
      <w:r w:rsidR="009A7334" w:rsidRPr="00CD4693">
        <w:rPr>
          <w:rFonts w:ascii="Times New Roman" w:hAnsi="Times New Roman"/>
          <w:sz w:val="24"/>
          <w:szCs w:val="24"/>
          <w:lang w:eastAsia="ru-RU"/>
        </w:rPr>
        <w:t xml:space="preserve">ает 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</w:t>
      </w:r>
      <w:r w:rsidR="00FE2CF8" w:rsidRPr="00CD4693">
        <w:rPr>
          <w:rFonts w:ascii="Times New Roman" w:hAnsi="Times New Roman"/>
          <w:sz w:val="24"/>
          <w:szCs w:val="24"/>
          <w:lang w:eastAsia="ru-RU"/>
        </w:rPr>
        <w:br/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«О предоставлении неполного комплекта документов </w:t>
      </w:r>
      <w:proofErr w:type="gramStart"/>
      <w:r w:rsidRPr="00CD4693">
        <w:rPr>
          <w:rFonts w:ascii="Times New Roman" w:hAnsi="Times New Roman"/>
          <w:sz w:val="24"/>
          <w:szCs w:val="24"/>
          <w:lang w:eastAsia="ru-RU"/>
        </w:rPr>
        <w:t>проинформирован</w:t>
      </w:r>
      <w:proofErr w:type="gramEnd"/>
      <w:r w:rsidRPr="00CD4693">
        <w:rPr>
          <w:rFonts w:ascii="Times New Roman" w:hAnsi="Times New Roman"/>
          <w:sz w:val="24"/>
          <w:szCs w:val="24"/>
          <w:lang w:eastAsia="ru-RU"/>
        </w:rPr>
        <w:t xml:space="preserve">». Факт ознакомления </w:t>
      </w:r>
      <w:r w:rsidR="009A7334" w:rsidRPr="00CD4693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 с записью заверяется его подписью. Если при этом </w:t>
      </w:r>
      <w:r w:rsidR="009A7334" w:rsidRPr="00CD4693">
        <w:rPr>
          <w:rFonts w:ascii="Times New Roman" w:hAnsi="Times New Roman"/>
          <w:sz w:val="24"/>
          <w:szCs w:val="24"/>
          <w:lang w:eastAsia="ru-RU"/>
        </w:rPr>
        <w:t>гражданин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="00FE2CF8" w:rsidRPr="00CD4693">
        <w:rPr>
          <w:rFonts w:ascii="Times New Roman" w:hAnsi="Times New Roman"/>
          <w:sz w:val="24"/>
          <w:szCs w:val="24"/>
          <w:lang w:eastAsia="ru-RU"/>
        </w:rPr>
        <w:br/>
      </w:r>
      <w:r w:rsidRPr="00CD4693">
        <w:rPr>
          <w:rFonts w:ascii="Times New Roman" w:hAnsi="Times New Roman"/>
          <w:sz w:val="24"/>
          <w:szCs w:val="24"/>
          <w:lang w:eastAsia="ru-RU"/>
        </w:rPr>
        <w:t>и возвращает предоставленные документы;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передает заявление и комплект документов для принятия решения работнику Местной </w:t>
      </w:r>
      <w:r w:rsidR="00D5061A">
        <w:rPr>
          <w:rFonts w:ascii="Times New Roman" w:hAnsi="Times New Roman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sz w:val="24"/>
          <w:szCs w:val="24"/>
          <w:lang w:eastAsia="ru-RU"/>
        </w:rPr>
        <w:t>дминистрации, ответственному за подготовку проекта решения.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Работник Местной </w:t>
      </w:r>
      <w:r w:rsidR="00D5061A">
        <w:rPr>
          <w:rFonts w:ascii="Times New Roman" w:hAnsi="Times New Roman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sz w:val="24"/>
          <w:szCs w:val="24"/>
          <w:lang w:eastAsia="ru-RU"/>
        </w:rPr>
        <w:t>дминистрации, ответственный за прием комплекта документов, при обращении заявителей посредством МФЦ: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получает копии докумен</w:t>
      </w:r>
      <w:r w:rsidR="00510200" w:rsidRPr="00CD4693">
        <w:rPr>
          <w:rFonts w:ascii="Times New Roman" w:hAnsi="Times New Roman"/>
          <w:sz w:val="24"/>
          <w:szCs w:val="24"/>
          <w:lang w:eastAsia="ru-RU"/>
        </w:rPr>
        <w:t xml:space="preserve">тов и реестр документов из МФЦ 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в электронном виде </w:t>
      </w:r>
      <w:r w:rsidR="00FE2CF8" w:rsidRPr="00CD4693">
        <w:rPr>
          <w:rFonts w:ascii="Times New Roman" w:hAnsi="Times New Roman"/>
          <w:sz w:val="24"/>
          <w:szCs w:val="24"/>
          <w:lang w:eastAsia="ru-RU"/>
        </w:rPr>
        <w:br/>
      </w:r>
      <w:r w:rsidRPr="00CD4693">
        <w:rPr>
          <w:rFonts w:ascii="Times New Roman" w:hAnsi="Times New Roman"/>
          <w:sz w:val="24"/>
          <w:szCs w:val="24"/>
          <w:lang w:eastAsia="ru-RU"/>
        </w:rPr>
        <w:t>(в составе пакетов электронных дел по</w:t>
      </w:r>
      <w:r w:rsidR="00510200" w:rsidRPr="00CD4693">
        <w:rPr>
          <w:rFonts w:ascii="Times New Roman" w:hAnsi="Times New Roman"/>
          <w:sz w:val="24"/>
          <w:szCs w:val="24"/>
          <w:lang w:eastAsia="ru-RU"/>
        </w:rPr>
        <w:t>лучателей муниципальной услуги) и</w:t>
      </w:r>
      <w:r w:rsidR="007562CE" w:rsidRPr="00CD4693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510200" w:rsidRPr="00CD4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A54" w:rsidRPr="00CD4693">
        <w:rPr>
          <w:rFonts w:ascii="Times New Roman" w:hAnsi="Times New Roman"/>
          <w:sz w:val="24"/>
          <w:szCs w:val="24"/>
          <w:lang w:eastAsia="ru-RU"/>
        </w:rPr>
        <w:br/>
      </w:r>
      <w:r w:rsidRPr="00CD4693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9A7334" w:rsidRPr="00CD4693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CD4693">
        <w:rPr>
          <w:rFonts w:ascii="Times New Roman" w:hAnsi="Times New Roman"/>
          <w:sz w:val="24"/>
          <w:szCs w:val="24"/>
          <w:lang w:eastAsia="ru-RU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CD4693" w:rsidRDefault="007C11D6" w:rsidP="007466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3.1.3.</w:t>
      </w:r>
      <w:r w:rsidR="00E20E05" w:rsidRPr="00CD4693">
        <w:rPr>
          <w:rFonts w:ascii="Times New Roman" w:hAnsi="Times New Roman"/>
          <w:sz w:val="24"/>
          <w:szCs w:val="24"/>
        </w:rPr>
        <w:t> </w:t>
      </w:r>
      <w:r w:rsidR="00662115" w:rsidRPr="00CD4693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7562CE" w:rsidRPr="00CD4693">
        <w:rPr>
          <w:rFonts w:ascii="Times New Roman" w:hAnsi="Times New Roman"/>
          <w:sz w:val="24"/>
          <w:szCs w:val="24"/>
        </w:rPr>
        <w:t>одного рабочего дня</w:t>
      </w:r>
      <w:r w:rsidR="00662115" w:rsidRPr="00CD46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2115" w:rsidRPr="00CD4693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662115" w:rsidRPr="00CD4693">
        <w:rPr>
          <w:rFonts w:ascii="Times New Roman" w:hAnsi="Times New Roman"/>
          <w:sz w:val="24"/>
          <w:szCs w:val="24"/>
        </w:rPr>
        <w:t xml:space="preserve"> комплекта документов в Местную </w:t>
      </w:r>
      <w:r w:rsidR="00D5061A">
        <w:rPr>
          <w:rFonts w:ascii="Times New Roman" w:hAnsi="Times New Roman"/>
          <w:sz w:val="24"/>
          <w:szCs w:val="24"/>
        </w:rPr>
        <w:t>А</w:t>
      </w:r>
      <w:r w:rsidR="00662115" w:rsidRPr="00CD4693">
        <w:rPr>
          <w:rFonts w:ascii="Times New Roman" w:hAnsi="Times New Roman"/>
          <w:sz w:val="24"/>
          <w:szCs w:val="24"/>
        </w:rPr>
        <w:t>дминистрацию.</w:t>
      </w:r>
    </w:p>
    <w:p w:rsidR="00662115" w:rsidRPr="00CD4693" w:rsidRDefault="007C11D6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3.1.4</w:t>
      </w:r>
      <w:r w:rsidR="00662115" w:rsidRPr="00CD4693">
        <w:rPr>
          <w:rFonts w:ascii="Times New Roman" w:hAnsi="Times New Roman"/>
          <w:sz w:val="24"/>
          <w:szCs w:val="24"/>
        </w:rPr>
        <w:t>. Ответственные за выполнение административной процедуры должностные лица:</w:t>
      </w:r>
    </w:p>
    <w:p w:rsidR="005562FE" w:rsidRPr="00CD4693" w:rsidRDefault="005562FE" w:rsidP="007466C0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lastRenderedPageBreak/>
        <w:t>работник</w:t>
      </w:r>
      <w:r w:rsidR="00830DC5" w:rsidRPr="00CD4693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CD4693">
        <w:rPr>
          <w:rFonts w:ascii="Times New Roman" w:hAnsi="Times New Roman"/>
          <w:sz w:val="24"/>
          <w:szCs w:val="24"/>
        </w:rPr>
        <w:t xml:space="preserve">, который решением Главы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 делегирован на исполнение процедур по предоставлению данной муниципальной услуги.</w:t>
      </w:r>
    </w:p>
    <w:p w:rsidR="00662115" w:rsidRPr="00CD4693" w:rsidRDefault="007C11D6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3.1.5</w:t>
      </w:r>
      <w:r w:rsidR="00662115" w:rsidRPr="00CD4693">
        <w:rPr>
          <w:rFonts w:ascii="Times New Roman" w:hAnsi="Times New Roman"/>
          <w:sz w:val="24"/>
          <w:szCs w:val="24"/>
        </w:rPr>
        <w:t>. Критерии принятия решения в рамках административн</w:t>
      </w:r>
      <w:r w:rsidR="004A0C4E" w:rsidRPr="00CD4693">
        <w:rPr>
          <w:rFonts w:ascii="Times New Roman" w:hAnsi="Times New Roman"/>
          <w:sz w:val="24"/>
          <w:szCs w:val="24"/>
        </w:rPr>
        <w:t>ой</w:t>
      </w:r>
      <w:r w:rsidR="00662115" w:rsidRPr="00CD4693">
        <w:rPr>
          <w:rFonts w:ascii="Times New Roman" w:hAnsi="Times New Roman"/>
          <w:sz w:val="24"/>
          <w:szCs w:val="24"/>
        </w:rPr>
        <w:t xml:space="preserve"> </w:t>
      </w:r>
      <w:r w:rsidR="004A0C4E" w:rsidRPr="00CD4693">
        <w:rPr>
          <w:rFonts w:ascii="Times New Roman" w:hAnsi="Times New Roman"/>
          <w:sz w:val="24"/>
          <w:szCs w:val="24"/>
        </w:rPr>
        <w:t>процедуры</w:t>
      </w:r>
      <w:r w:rsidR="00662115" w:rsidRPr="00CD4693">
        <w:rPr>
          <w:rFonts w:ascii="Times New Roman" w:hAnsi="Times New Roman"/>
          <w:sz w:val="24"/>
          <w:szCs w:val="24"/>
        </w:rPr>
        <w:t>:</w:t>
      </w:r>
    </w:p>
    <w:p w:rsidR="00A33EF8" w:rsidRPr="00CD4693" w:rsidRDefault="00A33EF8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662115" w:rsidRPr="00CD4693" w:rsidRDefault="007C11D6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3.1.6</w:t>
      </w:r>
      <w:r w:rsidR="009A7334" w:rsidRPr="00CD4693">
        <w:rPr>
          <w:rFonts w:ascii="Times New Roman" w:hAnsi="Times New Roman"/>
          <w:sz w:val="24"/>
          <w:szCs w:val="24"/>
        </w:rPr>
        <w:t>. Результат</w:t>
      </w:r>
      <w:r w:rsidR="00662115" w:rsidRPr="00CD4693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B90D63" w:rsidRPr="00CD4693">
        <w:rPr>
          <w:rFonts w:ascii="Times New Roman" w:hAnsi="Times New Roman"/>
          <w:sz w:val="24"/>
          <w:szCs w:val="24"/>
        </w:rPr>
        <w:t>: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 xml:space="preserve">передача работником Местной </w:t>
      </w:r>
      <w:r w:rsidR="00D5061A">
        <w:rPr>
          <w:rFonts w:ascii="Times New Roman" w:hAnsi="Times New Roman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sz w:val="24"/>
          <w:szCs w:val="24"/>
          <w:lang w:eastAsia="ru-RU"/>
        </w:rPr>
        <w:t>дминистрации, ответственным за прием</w:t>
      </w:r>
      <w:r w:rsidR="00A46344" w:rsidRPr="00CD4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2E" w:rsidRPr="00CD4693">
        <w:rPr>
          <w:rFonts w:ascii="Times New Roman" w:hAnsi="Times New Roman"/>
          <w:sz w:val="24"/>
          <w:szCs w:val="24"/>
          <w:lang w:eastAsia="ru-RU"/>
        </w:rPr>
        <w:t xml:space="preserve">комплекта </w:t>
      </w:r>
      <w:r w:rsidRPr="00CD4693">
        <w:rPr>
          <w:rFonts w:ascii="Times New Roman" w:hAnsi="Times New Roman"/>
          <w:sz w:val="24"/>
          <w:szCs w:val="24"/>
          <w:lang w:eastAsia="ru-RU"/>
        </w:rPr>
        <w:t>документов,</w:t>
      </w:r>
      <w:r w:rsidR="00F37C2E" w:rsidRPr="00CD4693">
        <w:rPr>
          <w:rFonts w:ascii="Times New Roman" w:hAnsi="Times New Roman"/>
          <w:sz w:val="24"/>
          <w:szCs w:val="24"/>
          <w:lang w:eastAsia="ru-RU"/>
        </w:rPr>
        <w:t xml:space="preserve"> заявления и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Местной </w:t>
      </w:r>
      <w:r w:rsidR="00852528">
        <w:rPr>
          <w:rFonts w:ascii="Times New Roman" w:hAnsi="Times New Roman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sz w:val="24"/>
          <w:szCs w:val="24"/>
          <w:lang w:eastAsia="ru-RU"/>
        </w:rPr>
        <w:t xml:space="preserve">дминистрации, ответственному за подготовку </w:t>
      </w:r>
      <w:r w:rsidR="005562FE" w:rsidRPr="00CD4693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Pr="00CD4693">
        <w:rPr>
          <w:rFonts w:ascii="Times New Roman" w:hAnsi="Times New Roman"/>
          <w:sz w:val="24"/>
          <w:szCs w:val="24"/>
          <w:lang w:eastAsia="ru-RU"/>
        </w:rPr>
        <w:t>решения</w:t>
      </w:r>
      <w:r w:rsidR="00C475DD" w:rsidRPr="00CD4693">
        <w:rPr>
          <w:rFonts w:ascii="Times New Roman" w:hAnsi="Times New Roman"/>
          <w:sz w:val="24"/>
          <w:szCs w:val="24"/>
          <w:lang w:eastAsia="ru-RU"/>
        </w:rPr>
        <w:t>.</w:t>
      </w:r>
    </w:p>
    <w:p w:rsidR="00662115" w:rsidRPr="00CD4693" w:rsidRDefault="007C11D6" w:rsidP="007466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3.1.7</w:t>
      </w:r>
      <w:r w:rsidR="00A46344" w:rsidRPr="00CD4693">
        <w:rPr>
          <w:rFonts w:ascii="Times New Roman" w:hAnsi="Times New Roman"/>
          <w:sz w:val="24"/>
          <w:szCs w:val="24"/>
        </w:rPr>
        <w:t>. Способ</w:t>
      </w:r>
      <w:r w:rsidR="00662115" w:rsidRPr="00CD4693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процедуры:</w:t>
      </w:r>
    </w:p>
    <w:p w:rsidR="00662115" w:rsidRPr="00CD4693" w:rsidRDefault="00662115" w:rsidP="007466C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  <w:lang w:eastAsia="ru-RU"/>
        </w:rPr>
        <w:t>регистрация заявления и д</w:t>
      </w:r>
      <w:r w:rsidR="00A46344" w:rsidRPr="00CD4693">
        <w:rPr>
          <w:rFonts w:ascii="Times New Roman" w:hAnsi="Times New Roman"/>
          <w:sz w:val="24"/>
          <w:szCs w:val="24"/>
          <w:lang w:eastAsia="ru-RU"/>
        </w:rPr>
        <w:t>окументов в журнале регистрации.</w:t>
      </w:r>
    </w:p>
    <w:p w:rsidR="00F864DB" w:rsidRPr="00CD4693" w:rsidRDefault="00662115" w:rsidP="007466C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3.2.</w:t>
      </w:r>
      <w:r w:rsidR="00E20E05" w:rsidRPr="00CD4693">
        <w:rPr>
          <w:rFonts w:ascii="Times New Roman" w:hAnsi="Times New Roman"/>
          <w:sz w:val="24"/>
          <w:szCs w:val="24"/>
        </w:rPr>
        <w:t> </w:t>
      </w:r>
      <w:r w:rsidR="00F864DB" w:rsidRPr="00CD4693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F864DB" w:rsidRPr="00CD4693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</w:t>
      </w:r>
      <w:r w:rsidR="00AD2A52" w:rsidRPr="00CD4693">
        <w:rPr>
          <w:rFonts w:ascii="Times New Roman" w:hAnsi="Times New Roman"/>
          <w:sz w:val="24"/>
          <w:szCs w:val="24"/>
        </w:rPr>
        <w:t>чала административной процедуры</w:t>
      </w:r>
      <w:r w:rsidR="00F864DB" w:rsidRPr="00CD4693">
        <w:rPr>
          <w:rFonts w:ascii="Times New Roman" w:hAnsi="Times New Roman"/>
          <w:sz w:val="24"/>
          <w:szCs w:val="24"/>
        </w:rPr>
        <w:t>:</w:t>
      </w:r>
      <w:r w:rsidRPr="00CD4693">
        <w:rPr>
          <w:rFonts w:ascii="Times New Roman" w:hAnsi="Times New Roman"/>
          <w:sz w:val="24"/>
          <w:szCs w:val="24"/>
        </w:rPr>
        <w:t xml:space="preserve"> </w:t>
      </w:r>
    </w:p>
    <w:p w:rsidR="00A33EF8" w:rsidRPr="00CD4693" w:rsidRDefault="00F864DB" w:rsidP="007466C0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</w:t>
      </w:r>
      <w:r w:rsidR="00F37C2E" w:rsidRPr="00CD4693">
        <w:rPr>
          <w:rFonts w:ascii="Times New Roman" w:hAnsi="Times New Roman"/>
          <w:sz w:val="24"/>
          <w:szCs w:val="24"/>
        </w:rPr>
        <w:t xml:space="preserve">олучение работником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="00F37C2E" w:rsidRPr="00CD4693">
        <w:rPr>
          <w:rFonts w:ascii="Times New Roman" w:hAnsi="Times New Roman"/>
          <w:sz w:val="24"/>
          <w:szCs w:val="24"/>
        </w:rPr>
        <w:t xml:space="preserve">дминистрации, ответственным за подготовку </w:t>
      </w:r>
      <w:r w:rsidR="005522A1" w:rsidRPr="00CD4693">
        <w:rPr>
          <w:rFonts w:ascii="Times New Roman" w:hAnsi="Times New Roman"/>
          <w:sz w:val="24"/>
          <w:szCs w:val="24"/>
        </w:rPr>
        <w:t xml:space="preserve">проекта </w:t>
      </w:r>
      <w:r w:rsidR="00F37C2E" w:rsidRPr="00CD4693">
        <w:rPr>
          <w:rFonts w:ascii="Times New Roman" w:hAnsi="Times New Roman"/>
          <w:sz w:val="24"/>
          <w:szCs w:val="24"/>
        </w:rPr>
        <w:t>решения, заявления и</w:t>
      </w:r>
      <w:r w:rsidR="00A33EF8" w:rsidRPr="00CD4693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F37C2E" w:rsidRPr="00CD4693">
        <w:rPr>
          <w:rFonts w:ascii="Times New Roman" w:hAnsi="Times New Roman"/>
          <w:sz w:val="24"/>
          <w:szCs w:val="24"/>
        </w:rPr>
        <w:t xml:space="preserve"> от</w:t>
      </w:r>
      <w:r w:rsidR="00A33EF8" w:rsidRPr="00CD4693">
        <w:rPr>
          <w:rFonts w:ascii="Times New Roman" w:hAnsi="Times New Roman"/>
          <w:sz w:val="24"/>
          <w:szCs w:val="24"/>
        </w:rPr>
        <w:t xml:space="preserve"> рабо</w:t>
      </w:r>
      <w:r w:rsidR="00F37C2E" w:rsidRPr="00CD4693">
        <w:rPr>
          <w:rFonts w:ascii="Times New Roman" w:hAnsi="Times New Roman"/>
          <w:sz w:val="24"/>
          <w:szCs w:val="24"/>
        </w:rPr>
        <w:t xml:space="preserve">тника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="00F37C2E" w:rsidRPr="00CD4693">
        <w:rPr>
          <w:rFonts w:ascii="Times New Roman" w:hAnsi="Times New Roman"/>
          <w:sz w:val="24"/>
          <w:szCs w:val="24"/>
        </w:rPr>
        <w:t>дминистрации, ответственного за прием комплекта документо</w:t>
      </w:r>
      <w:r w:rsidR="005522A1" w:rsidRPr="00CD4693">
        <w:rPr>
          <w:rFonts w:ascii="Times New Roman" w:hAnsi="Times New Roman"/>
          <w:sz w:val="24"/>
          <w:szCs w:val="24"/>
        </w:rPr>
        <w:t>в</w:t>
      </w:r>
      <w:r w:rsidR="00F37C2E"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3.2.2. Содержание </w:t>
      </w:r>
      <w:r w:rsidR="004A0C4E" w:rsidRPr="00CD4693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D2A52" w:rsidRPr="00CD4693" w:rsidRDefault="00AD2A5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Работник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</w:t>
      </w:r>
      <w:r w:rsidR="00EF34B8" w:rsidRPr="00CD4693">
        <w:rPr>
          <w:rFonts w:ascii="Times New Roman" w:hAnsi="Times New Roman"/>
          <w:sz w:val="24"/>
          <w:szCs w:val="24"/>
        </w:rPr>
        <w:t xml:space="preserve">, ответственный за подготовку </w:t>
      </w:r>
      <w:r w:rsidR="005522A1" w:rsidRPr="00CD4693">
        <w:rPr>
          <w:rFonts w:ascii="Times New Roman" w:hAnsi="Times New Roman"/>
          <w:sz w:val="24"/>
          <w:szCs w:val="24"/>
        </w:rPr>
        <w:t xml:space="preserve">проекта </w:t>
      </w:r>
      <w:r w:rsidR="00EF34B8" w:rsidRPr="00CD4693">
        <w:rPr>
          <w:rFonts w:ascii="Times New Roman" w:hAnsi="Times New Roman"/>
          <w:sz w:val="24"/>
          <w:szCs w:val="24"/>
        </w:rPr>
        <w:t>решения</w:t>
      </w:r>
      <w:r w:rsidRPr="00CD4693">
        <w:rPr>
          <w:rFonts w:ascii="Times New Roman" w:hAnsi="Times New Roman"/>
          <w:sz w:val="24"/>
          <w:szCs w:val="24"/>
        </w:rPr>
        <w:t>:</w:t>
      </w:r>
    </w:p>
    <w:p w:rsidR="00AD2A52" w:rsidRPr="00CD4693" w:rsidRDefault="00AD2A5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672054" w:rsidRPr="00CD4693" w:rsidRDefault="00672054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</w:t>
      </w:r>
      <w:r w:rsidR="005522A1" w:rsidRPr="00CD4693">
        <w:rPr>
          <w:rFonts w:ascii="Times New Roman" w:hAnsi="Times New Roman"/>
          <w:sz w:val="24"/>
          <w:szCs w:val="24"/>
        </w:rPr>
        <w:t xml:space="preserve">принятия </w:t>
      </w:r>
      <w:r w:rsidRPr="00CD4693">
        <w:rPr>
          <w:rFonts w:ascii="Times New Roman" w:hAnsi="Times New Roman"/>
          <w:sz w:val="24"/>
          <w:szCs w:val="24"/>
        </w:rPr>
        <w:t xml:space="preserve">решения </w:t>
      </w:r>
      <w:r w:rsidRPr="00CD4693">
        <w:rPr>
          <w:rFonts w:ascii="Times New Roman" w:hAnsi="Times New Roman"/>
          <w:sz w:val="24"/>
          <w:szCs w:val="24"/>
        </w:rPr>
        <w:br/>
        <w:t>о возможности исполнения запроса;</w:t>
      </w:r>
    </w:p>
    <w:p w:rsidR="00AD2A52" w:rsidRPr="00CD4693" w:rsidRDefault="00F864DB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проверяет</w:t>
      </w:r>
      <w:r w:rsidR="00AD2A52" w:rsidRPr="00CD4693">
        <w:rPr>
          <w:rFonts w:ascii="Times New Roman" w:hAnsi="Times New Roman"/>
          <w:sz w:val="24"/>
          <w:szCs w:val="24"/>
        </w:rPr>
        <w:t xml:space="preserve"> наличие в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="00AD2A52" w:rsidRPr="00CD4693">
        <w:rPr>
          <w:rFonts w:ascii="Times New Roman" w:hAnsi="Times New Roman"/>
          <w:sz w:val="24"/>
          <w:szCs w:val="24"/>
        </w:rPr>
        <w:t>дминистрации сведений о регистрации т</w:t>
      </w:r>
      <w:r w:rsidRPr="00CD4693">
        <w:rPr>
          <w:rFonts w:ascii="Times New Roman" w:hAnsi="Times New Roman"/>
          <w:sz w:val="24"/>
          <w:szCs w:val="24"/>
        </w:rPr>
        <w:t>рудового договора</w:t>
      </w:r>
      <w:r w:rsidR="00AD2A52" w:rsidRPr="00CD4693">
        <w:rPr>
          <w:rFonts w:ascii="Times New Roman" w:hAnsi="Times New Roman"/>
          <w:sz w:val="24"/>
          <w:szCs w:val="24"/>
        </w:rPr>
        <w:t>;</w:t>
      </w:r>
    </w:p>
    <w:p w:rsidR="00AD2A52" w:rsidRPr="00CD4693" w:rsidRDefault="00AD2A5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</w:t>
      </w:r>
      <w:r w:rsidR="00F25812" w:rsidRPr="00CD4693">
        <w:rPr>
          <w:rFonts w:ascii="Times New Roman" w:hAnsi="Times New Roman"/>
          <w:sz w:val="24"/>
          <w:szCs w:val="24"/>
        </w:rPr>
        <w:t xml:space="preserve">услуги </w:t>
      </w:r>
      <w:r w:rsidRPr="00CD4693">
        <w:rPr>
          <w:rFonts w:ascii="Times New Roman" w:hAnsi="Times New Roman"/>
          <w:sz w:val="24"/>
          <w:szCs w:val="24"/>
        </w:rPr>
        <w:t xml:space="preserve">готовит </w:t>
      </w:r>
      <w:r w:rsidR="008D02ED" w:rsidRPr="00CD4693">
        <w:rPr>
          <w:rFonts w:ascii="Times New Roman" w:hAnsi="Times New Roman"/>
          <w:sz w:val="24"/>
          <w:szCs w:val="24"/>
        </w:rPr>
        <w:t xml:space="preserve">проект решения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="008D02ED" w:rsidRPr="00CD4693">
        <w:rPr>
          <w:rFonts w:ascii="Times New Roman" w:hAnsi="Times New Roman"/>
          <w:sz w:val="24"/>
          <w:szCs w:val="24"/>
        </w:rPr>
        <w:t xml:space="preserve">дминистрации о </w:t>
      </w:r>
      <w:r w:rsidR="005C6B46" w:rsidRPr="00CD4693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8D02ED" w:rsidRPr="00CD4693">
        <w:rPr>
          <w:rFonts w:ascii="Times New Roman" w:hAnsi="Times New Roman"/>
          <w:sz w:val="24"/>
          <w:szCs w:val="24"/>
        </w:rPr>
        <w:t xml:space="preserve"> </w:t>
      </w:r>
      <w:r w:rsidR="005C6B46" w:rsidRPr="00CD4693">
        <w:rPr>
          <w:rFonts w:ascii="Times New Roman" w:hAnsi="Times New Roman"/>
          <w:sz w:val="24"/>
          <w:szCs w:val="24"/>
        </w:rPr>
        <w:br/>
      </w:r>
      <w:r w:rsidR="008D02ED" w:rsidRPr="00CD4693">
        <w:rPr>
          <w:rFonts w:ascii="Times New Roman" w:hAnsi="Times New Roman"/>
          <w:sz w:val="24"/>
          <w:szCs w:val="24"/>
        </w:rPr>
        <w:t xml:space="preserve">с приложением </w:t>
      </w:r>
      <w:r w:rsidR="005C6B46" w:rsidRPr="00CD4693">
        <w:rPr>
          <w:rFonts w:ascii="Times New Roman" w:hAnsi="Times New Roman"/>
          <w:sz w:val="24"/>
          <w:szCs w:val="24"/>
        </w:rPr>
        <w:t xml:space="preserve">копии </w:t>
      </w:r>
      <w:r w:rsidR="00672054" w:rsidRPr="00CD4693">
        <w:rPr>
          <w:rFonts w:ascii="Times New Roman" w:hAnsi="Times New Roman"/>
          <w:sz w:val="24"/>
          <w:szCs w:val="24"/>
        </w:rPr>
        <w:t>соответствующего</w:t>
      </w:r>
      <w:r w:rsidR="008D02ED" w:rsidRPr="00CD4693">
        <w:rPr>
          <w:rFonts w:ascii="Times New Roman" w:hAnsi="Times New Roman"/>
          <w:sz w:val="24"/>
          <w:szCs w:val="24"/>
        </w:rPr>
        <w:t xml:space="preserve"> трудового договора;</w:t>
      </w:r>
    </w:p>
    <w:p w:rsidR="00AD2A52" w:rsidRPr="00CD4693" w:rsidRDefault="00AD2A5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 w:rsidR="005C6B46" w:rsidRPr="00CD4693">
        <w:rPr>
          <w:rFonts w:ascii="Times New Roman" w:hAnsi="Times New Roman"/>
          <w:sz w:val="24"/>
          <w:szCs w:val="24"/>
        </w:rPr>
        <w:t>исполнения запроса</w:t>
      </w:r>
      <w:r w:rsidRPr="00CD4693">
        <w:rPr>
          <w:rFonts w:ascii="Times New Roman" w:hAnsi="Times New Roman"/>
          <w:sz w:val="24"/>
          <w:szCs w:val="24"/>
        </w:rPr>
        <w:t xml:space="preserve"> с указанием причин в адрес заявителя</w:t>
      </w:r>
      <w:r w:rsidR="005C6B46" w:rsidRPr="00CD4693">
        <w:rPr>
          <w:rFonts w:ascii="Times New Roman" w:hAnsi="Times New Roman"/>
          <w:sz w:val="24"/>
          <w:szCs w:val="24"/>
        </w:rPr>
        <w:t xml:space="preserve"> </w:t>
      </w:r>
      <w:r w:rsidR="005C6B46" w:rsidRPr="00CD4693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5C6B46" w:rsidRPr="00CD4693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C6B46" w:rsidRPr="00CD4693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CD4693">
        <w:rPr>
          <w:rFonts w:ascii="Times New Roman" w:hAnsi="Times New Roman"/>
          <w:sz w:val="24"/>
          <w:szCs w:val="24"/>
        </w:rPr>
        <w:t>;</w:t>
      </w:r>
    </w:p>
    <w:p w:rsidR="00AD2A52" w:rsidRPr="00CD4693" w:rsidRDefault="00AD2A5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передает подготовленные документы Главе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дминистрации.</w:t>
      </w:r>
    </w:p>
    <w:p w:rsidR="00AD2A52" w:rsidRPr="00CD4693" w:rsidRDefault="00F2581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Глава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дминистрации:</w:t>
      </w:r>
    </w:p>
    <w:p w:rsidR="00F25812" w:rsidRPr="00CD4693" w:rsidRDefault="00F2581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F25812" w:rsidRPr="00CD4693" w:rsidRDefault="00F2581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случае несогласия – излагает замечания и возвращает указанные документы </w:t>
      </w:r>
      <w:r w:rsidR="00FE2CF8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 xml:space="preserve">на доработку. </w:t>
      </w:r>
    </w:p>
    <w:p w:rsidR="003D6DA1" w:rsidRPr="00CD4693" w:rsidRDefault="00F25812" w:rsidP="007466C0">
      <w:pPr>
        <w:autoSpaceDE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После подписания Главой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указанных документов </w:t>
      </w:r>
      <w:r w:rsidR="00141039" w:rsidRPr="00CD4693">
        <w:rPr>
          <w:rFonts w:ascii="Times New Roman" w:hAnsi="Times New Roman"/>
          <w:sz w:val="24"/>
          <w:szCs w:val="24"/>
        </w:rPr>
        <w:t xml:space="preserve">– </w:t>
      </w:r>
      <w:r w:rsidRPr="00CD4693">
        <w:rPr>
          <w:rFonts w:ascii="Times New Roman" w:hAnsi="Times New Roman"/>
          <w:sz w:val="24"/>
          <w:szCs w:val="24"/>
        </w:rPr>
        <w:t xml:space="preserve">работник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дминистрации, отв</w:t>
      </w:r>
      <w:r w:rsidR="00F864DB" w:rsidRPr="00CD4693">
        <w:rPr>
          <w:rFonts w:ascii="Times New Roman" w:hAnsi="Times New Roman"/>
          <w:sz w:val="24"/>
          <w:szCs w:val="24"/>
        </w:rPr>
        <w:t>етственный за подготовку проекта</w:t>
      </w:r>
      <w:r w:rsidRPr="00CD4693">
        <w:rPr>
          <w:rFonts w:ascii="Times New Roman" w:hAnsi="Times New Roman"/>
          <w:sz w:val="24"/>
          <w:szCs w:val="24"/>
        </w:rPr>
        <w:t xml:space="preserve"> решения</w:t>
      </w:r>
      <w:r w:rsidR="00141039" w:rsidRPr="00CD4693">
        <w:rPr>
          <w:rFonts w:ascii="Times New Roman" w:hAnsi="Times New Roman"/>
          <w:sz w:val="24"/>
          <w:szCs w:val="24"/>
        </w:rPr>
        <w:t>:</w:t>
      </w:r>
      <w:r w:rsidR="008C1E4A" w:rsidRPr="00CD4693">
        <w:rPr>
          <w:rFonts w:ascii="Times New Roman" w:hAnsi="Times New Roman"/>
          <w:sz w:val="24"/>
          <w:szCs w:val="24"/>
        </w:rPr>
        <w:t xml:space="preserve"> </w:t>
      </w:r>
    </w:p>
    <w:p w:rsidR="008C1E4A" w:rsidRPr="00CD4693" w:rsidRDefault="008C1E4A" w:rsidP="007466C0">
      <w:pPr>
        <w:autoSpaceDE w:val="0"/>
        <w:spacing w:after="0" w:line="240" w:lineRule="auto"/>
        <w:ind w:left="142" w:right="-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</w:rPr>
        <w:t xml:space="preserve">регистрирует факт прекращения трудового договора 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9121D9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копии </w:t>
      </w:r>
      <w:r w:rsidR="00C33D54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9121D9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договора 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>мастичного штампа</w:t>
      </w:r>
      <w:r w:rsidR="009121D9" w:rsidRPr="00CD4693">
        <w:rPr>
          <w:rFonts w:ascii="Times New Roman" w:hAnsi="Times New Roman"/>
          <w:sz w:val="24"/>
          <w:szCs w:val="24"/>
        </w:rPr>
        <w:t xml:space="preserve"> (по форме в соответствии с приложением </w:t>
      </w:r>
      <w:r w:rsidR="00C93471" w:rsidRPr="00CD4693">
        <w:rPr>
          <w:rFonts w:ascii="Times New Roman" w:hAnsi="Times New Roman"/>
          <w:sz w:val="24"/>
          <w:szCs w:val="24"/>
        </w:rPr>
        <w:br/>
      </w:r>
      <w:r w:rsidR="009121D9" w:rsidRPr="00CD4693">
        <w:rPr>
          <w:rFonts w:ascii="Times New Roman" w:hAnsi="Times New Roman"/>
          <w:sz w:val="24"/>
          <w:szCs w:val="24"/>
        </w:rPr>
        <w:t>№ 5 к настоящему Административному регламенту)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</w:t>
      </w:r>
      <w:r w:rsidR="0050779A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50779A" w:rsidRPr="00CD4693">
        <w:rPr>
          <w:rFonts w:ascii="Times New Roman" w:hAnsi="Times New Roman"/>
          <w:color w:val="000000"/>
          <w:sz w:val="24"/>
          <w:szCs w:val="24"/>
          <w:lang w:eastAsia="ru-RU"/>
        </w:rPr>
        <w:t>договора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>, личная подпись специалиста, осуществившего регистрацию</w:t>
      </w:r>
      <w:r w:rsidR="0073648F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73648F" w:rsidRPr="00CD4693">
        <w:rPr>
          <w:rFonts w:ascii="Times New Roman" w:hAnsi="Times New Roman"/>
          <w:color w:val="000000"/>
          <w:sz w:val="24"/>
          <w:szCs w:val="24"/>
          <w:lang w:eastAsia="ru-RU"/>
        </w:rPr>
        <w:t>договора,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8D02ED" w:rsidRPr="00CD4693" w:rsidRDefault="00F25812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</w:rPr>
        <w:t xml:space="preserve">вносит запись о регистрации факта прекращения трудового договора в </w:t>
      </w:r>
      <w:r w:rsidR="006A352F" w:rsidRPr="00CD4693">
        <w:rPr>
          <w:rFonts w:ascii="Times New Roman" w:hAnsi="Times New Roman"/>
          <w:sz w:val="24"/>
          <w:szCs w:val="24"/>
        </w:rPr>
        <w:t>журнал</w:t>
      </w:r>
      <w:r w:rsidRPr="00CD4693">
        <w:rPr>
          <w:rFonts w:ascii="Times New Roman" w:hAnsi="Times New Roman"/>
          <w:sz w:val="24"/>
          <w:szCs w:val="24"/>
        </w:rPr>
        <w:t xml:space="preserve"> регистрации трудовых договоров</w:t>
      </w:r>
      <w:r w:rsidR="008D02ED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заключенных между работниками и работодателями – физическими лицами, не являющимися индивидуальными предпринимателями </w:t>
      </w:r>
      <w:r w:rsidR="00A46344" w:rsidRPr="00CD469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8D02ED" w:rsidRPr="00CD4693">
        <w:rPr>
          <w:rFonts w:ascii="Times New Roman" w:hAnsi="Times New Roman"/>
          <w:color w:val="000000"/>
          <w:sz w:val="24"/>
          <w:szCs w:val="24"/>
          <w:lang w:eastAsia="ru-RU"/>
        </w:rPr>
        <w:t>(далее – журнал регистрации трудовых договоров)</w:t>
      </w:r>
      <w:r w:rsidRPr="00CD4693">
        <w:rPr>
          <w:rFonts w:ascii="Times New Roman" w:hAnsi="Times New Roman"/>
          <w:sz w:val="24"/>
          <w:szCs w:val="24"/>
        </w:rPr>
        <w:t>.</w:t>
      </w:r>
      <w:r w:rsidR="008D02ED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</w:t>
      </w:r>
      <w:r w:rsidR="006E3A5E" w:rsidRPr="00CD4693">
        <w:rPr>
          <w:rFonts w:ascii="Times New Roman" w:hAnsi="Times New Roman"/>
          <w:color w:val="000000"/>
          <w:sz w:val="24"/>
          <w:szCs w:val="24"/>
          <w:lang w:eastAsia="ru-RU"/>
        </w:rPr>
        <w:t>оворов приведен в приложении №</w:t>
      </w:r>
      <w:r w:rsidR="009141E7" w:rsidRPr="00CD46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C6B46" w:rsidRPr="00CD4693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D02ED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1C5296" w:rsidRPr="00CD4693" w:rsidRDefault="001C5296" w:rsidP="007466C0">
      <w:pPr>
        <w:shd w:val="clear" w:color="auto" w:fill="FFFFFF"/>
        <w:autoSpaceDE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копию решения Местной </w:t>
      </w:r>
      <w:r w:rsidR="00D5061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</w:t>
      </w:r>
      <w:r w:rsidR="0007210F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F3F7B" w:rsidRPr="00CD4693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="0007210F" w:rsidRPr="00CD4693">
        <w:rPr>
          <w:rFonts w:ascii="Times New Roman" w:hAnsi="Times New Roman"/>
          <w:color w:val="000000"/>
          <w:sz w:val="24"/>
          <w:szCs w:val="24"/>
          <w:lang w:eastAsia="ru-RU"/>
        </w:rPr>
        <w:t>с приложением копии трудового договора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518D" w:rsidRPr="00CD4693">
        <w:rPr>
          <w:rFonts w:ascii="Times New Roman" w:hAnsi="Times New Roman"/>
          <w:sz w:val="24"/>
          <w:szCs w:val="24"/>
        </w:rPr>
        <w:t xml:space="preserve">с отметкой </w:t>
      </w:r>
      <w:r w:rsidR="00C93471" w:rsidRPr="00CD4693">
        <w:rPr>
          <w:rFonts w:ascii="Times New Roman" w:hAnsi="Times New Roman"/>
          <w:sz w:val="24"/>
          <w:szCs w:val="24"/>
        </w:rPr>
        <w:br/>
      </w:r>
      <w:r w:rsidR="00F2518D" w:rsidRPr="00CD4693">
        <w:rPr>
          <w:rFonts w:ascii="Times New Roman" w:hAnsi="Times New Roman"/>
          <w:sz w:val="24"/>
          <w:szCs w:val="24"/>
        </w:rPr>
        <w:lastRenderedPageBreak/>
        <w:t xml:space="preserve">о регистрации факта прекращения </w:t>
      </w:r>
      <w:r w:rsidR="00230285" w:rsidRPr="00CD4693">
        <w:rPr>
          <w:rFonts w:ascii="Times New Roman" w:hAnsi="Times New Roman"/>
          <w:sz w:val="24"/>
          <w:szCs w:val="24"/>
        </w:rPr>
        <w:t xml:space="preserve">данного </w:t>
      </w:r>
      <w:r w:rsidR="00F2518D" w:rsidRPr="00CD4693">
        <w:rPr>
          <w:rFonts w:ascii="Times New Roman" w:hAnsi="Times New Roman"/>
          <w:sz w:val="24"/>
          <w:szCs w:val="24"/>
        </w:rPr>
        <w:t>трудового договора</w:t>
      </w:r>
      <w:r w:rsidR="00F2518D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>на хранение</w:t>
      </w:r>
      <w:proofErr w:type="gramEnd"/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архив Местной </w:t>
      </w:r>
      <w:r w:rsidR="00D5061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</w:t>
      </w:r>
      <w:r w:rsidR="00AF3F7B" w:rsidRPr="00CD469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D02ED" w:rsidRPr="00CD4693" w:rsidRDefault="008D02ED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Местной </w:t>
      </w:r>
      <w:r w:rsidR="00D5061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AF3F7B" w:rsidRPr="00CD4693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</w:t>
      </w:r>
      <w:r w:rsidR="00F2518D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соответствующей копии 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договора </w:t>
      </w:r>
      <w:r w:rsidR="00F2518D" w:rsidRPr="00CD4693">
        <w:rPr>
          <w:rFonts w:ascii="Times New Roman" w:hAnsi="Times New Roman"/>
          <w:sz w:val="24"/>
          <w:szCs w:val="24"/>
        </w:rPr>
        <w:t xml:space="preserve">с отметкой </w:t>
      </w:r>
      <w:r w:rsidR="00F2518D" w:rsidRPr="00CD4693">
        <w:rPr>
          <w:rFonts w:ascii="Times New Roman" w:hAnsi="Times New Roman"/>
          <w:sz w:val="24"/>
          <w:szCs w:val="24"/>
        </w:rPr>
        <w:br/>
        <w:t>о регистрации факта прекращения трудового договора</w:t>
      </w:r>
      <w:r w:rsidR="00F2518D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D4693">
        <w:rPr>
          <w:rFonts w:ascii="Times New Roman" w:hAnsi="Times New Roman"/>
          <w:color w:val="000000"/>
          <w:sz w:val="24"/>
          <w:szCs w:val="24"/>
          <w:lang w:eastAsia="ru-RU"/>
        </w:rPr>
        <w:t>либо письмо о невозможности исполнения запроса с указанием причин заявителю.</w:t>
      </w:r>
      <w:r w:rsidR="00835EB6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277CDA" w:rsidRPr="00CD46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835EB6" w:rsidRPr="00CD4693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EF34B8" w:rsidRPr="00CD4693" w:rsidRDefault="007C11D6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3.2.3.</w:t>
      </w:r>
      <w:r w:rsidR="00E20E05" w:rsidRPr="00CD4693">
        <w:rPr>
          <w:rFonts w:ascii="Times New Roman" w:hAnsi="Times New Roman"/>
          <w:sz w:val="24"/>
          <w:szCs w:val="24"/>
        </w:rPr>
        <w:t> </w:t>
      </w:r>
      <w:r w:rsidR="00EF34B8" w:rsidRPr="00CD4693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6A7D38" w:rsidRPr="00CD4693">
        <w:rPr>
          <w:rFonts w:ascii="Times New Roman" w:hAnsi="Times New Roman"/>
          <w:sz w:val="24"/>
          <w:szCs w:val="24"/>
        </w:rPr>
        <w:t>шестнадцати</w:t>
      </w:r>
      <w:r w:rsidR="00EF34B8" w:rsidRPr="00CD4693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662115" w:rsidRPr="00CD4693" w:rsidRDefault="007C11D6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3.2.4</w:t>
      </w:r>
      <w:r w:rsidR="00662115" w:rsidRPr="00CD4693">
        <w:rPr>
          <w:rFonts w:ascii="Times New Roman" w:hAnsi="Times New Roman"/>
          <w:sz w:val="24"/>
          <w:szCs w:val="24"/>
        </w:rPr>
        <w:t>. Ответственны</w:t>
      </w:r>
      <w:r w:rsidR="00277CDA" w:rsidRPr="00CD4693">
        <w:rPr>
          <w:rFonts w:ascii="Times New Roman" w:hAnsi="Times New Roman"/>
          <w:sz w:val="24"/>
          <w:szCs w:val="24"/>
        </w:rPr>
        <w:t>ми</w:t>
      </w:r>
      <w:r w:rsidR="00662115" w:rsidRPr="00CD4693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277CDA" w:rsidRPr="00CD4693">
        <w:rPr>
          <w:rFonts w:ascii="Times New Roman" w:hAnsi="Times New Roman"/>
          <w:sz w:val="24"/>
          <w:szCs w:val="24"/>
        </w:rPr>
        <w:t>являются</w:t>
      </w:r>
      <w:r w:rsidR="00662115" w:rsidRPr="00CD4693">
        <w:rPr>
          <w:rFonts w:ascii="Times New Roman" w:hAnsi="Times New Roman"/>
          <w:sz w:val="24"/>
          <w:szCs w:val="24"/>
        </w:rPr>
        <w:t>:</w:t>
      </w:r>
    </w:p>
    <w:p w:rsidR="00EF34B8" w:rsidRPr="00CD4693" w:rsidRDefault="00EF34B8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работник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</w:t>
      </w:r>
      <w:r w:rsidR="00141039" w:rsidRPr="00CD4693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Pr="00CD4693">
        <w:rPr>
          <w:rFonts w:ascii="Times New Roman" w:hAnsi="Times New Roman"/>
          <w:sz w:val="24"/>
          <w:szCs w:val="24"/>
        </w:rPr>
        <w:t>;</w:t>
      </w:r>
    </w:p>
    <w:p w:rsidR="00EF34B8" w:rsidRPr="00CD4693" w:rsidRDefault="00EF34B8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Глава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дминистрации.</w:t>
      </w:r>
    </w:p>
    <w:p w:rsidR="00662115" w:rsidRPr="00CD4693" w:rsidRDefault="007C11D6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3.2.5</w:t>
      </w:r>
      <w:r w:rsidR="00662115" w:rsidRPr="00CD4693">
        <w:rPr>
          <w:rFonts w:ascii="Times New Roman" w:hAnsi="Times New Roman"/>
          <w:sz w:val="24"/>
          <w:szCs w:val="24"/>
        </w:rPr>
        <w:t>. Критерии принятия решения в рамках административно</w:t>
      </w:r>
      <w:r w:rsidR="004A0C4E" w:rsidRPr="00CD4693">
        <w:rPr>
          <w:rFonts w:ascii="Times New Roman" w:hAnsi="Times New Roman"/>
          <w:sz w:val="24"/>
          <w:szCs w:val="24"/>
        </w:rPr>
        <w:t>й процедуры</w:t>
      </w:r>
      <w:r w:rsidR="00662115" w:rsidRPr="00CD4693">
        <w:rPr>
          <w:rFonts w:ascii="Times New Roman" w:hAnsi="Times New Roman"/>
          <w:sz w:val="24"/>
          <w:szCs w:val="24"/>
        </w:rPr>
        <w:t>:</w:t>
      </w:r>
    </w:p>
    <w:p w:rsidR="00EF34B8" w:rsidRPr="00CD4693" w:rsidRDefault="0073648F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277CDA" w:rsidRPr="00CD4693">
        <w:rPr>
          <w:rFonts w:ascii="Times New Roman" w:hAnsi="Times New Roman"/>
          <w:sz w:val="24"/>
          <w:szCs w:val="24"/>
        </w:rPr>
        <w:br/>
      </w:r>
      <w:r w:rsidRPr="00CD4693">
        <w:rPr>
          <w:rFonts w:ascii="Times New Roman" w:hAnsi="Times New Roman"/>
          <w:sz w:val="24"/>
          <w:szCs w:val="24"/>
        </w:rPr>
        <w:t>в пункте 2.1</w:t>
      </w:r>
      <w:r w:rsidR="00277CDA" w:rsidRPr="00CD4693">
        <w:rPr>
          <w:rFonts w:ascii="Times New Roman" w:hAnsi="Times New Roman"/>
          <w:sz w:val="24"/>
          <w:szCs w:val="24"/>
        </w:rPr>
        <w:t>0</w:t>
      </w:r>
      <w:r w:rsidRPr="00CD4693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1C5296" w:rsidRPr="00CD4693" w:rsidRDefault="007C11D6" w:rsidP="007466C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3.2.6</w:t>
      </w:r>
      <w:r w:rsidR="00662115" w:rsidRPr="00CD4693">
        <w:rPr>
          <w:rFonts w:ascii="Times New Roman" w:hAnsi="Times New Roman"/>
          <w:sz w:val="24"/>
          <w:szCs w:val="24"/>
        </w:rPr>
        <w:t>.</w:t>
      </w:r>
      <w:r w:rsidR="00E20E05" w:rsidRPr="00CD4693">
        <w:rPr>
          <w:rFonts w:ascii="Times New Roman" w:hAnsi="Times New Roman"/>
          <w:sz w:val="24"/>
          <w:szCs w:val="24"/>
        </w:rPr>
        <w:t> </w:t>
      </w:r>
      <w:r w:rsidR="001C5296" w:rsidRPr="00CD4693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1C5296" w:rsidRPr="00CD4693" w:rsidRDefault="00672054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</w:t>
      </w:r>
      <w:r w:rsidR="001C5296" w:rsidRPr="00CD4693">
        <w:rPr>
          <w:rFonts w:ascii="Times New Roman" w:hAnsi="Times New Roman"/>
          <w:sz w:val="24"/>
          <w:szCs w:val="24"/>
        </w:rPr>
        <w:t xml:space="preserve">аправление заявителю (либо в МФЦ) решения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="001C5296" w:rsidRPr="00CD4693">
        <w:rPr>
          <w:rFonts w:ascii="Times New Roman" w:hAnsi="Times New Roman"/>
          <w:sz w:val="24"/>
          <w:szCs w:val="24"/>
        </w:rPr>
        <w:t xml:space="preserve">дминистрации </w:t>
      </w:r>
      <w:r w:rsidRPr="00CD4693">
        <w:rPr>
          <w:rFonts w:ascii="Times New Roman" w:hAnsi="Times New Roman"/>
          <w:sz w:val="24"/>
          <w:szCs w:val="24"/>
        </w:rPr>
        <w:br/>
      </w:r>
      <w:r w:rsidR="001C5296" w:rsidRPr="00CD4693">
        <w:rPr>
          <w:rFonts w:ascii="Times New Roman" w:hAnsi="Times New Roman"/>
          <w:sz w:val="24"/>
          <w:szCs w:val="24"/>
        </w:rPr>
        <w:t xml:space="preserve">о </w:t>
      </w:r>
      <w:r w:rsidR="00277CDA" w:rsidRPr="00CD4693"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="001C5296" w:rsidRPr="00CD4693">
        <w:rPr>
          <w:rFonts w:ascii="Times New Roman" w:hAnsi="Times New Roman"/>
          <w:sz w:val="24"/>
          <w:szCs w:val="24"/>
        </w:rPr>
        <w:t>с приложением соответствующе</w:t>
      </w:r>
      <w:r w:rsidR="00FE145B" w:rsidRPr="00CD4693">
        <w:rPr>
          <w:rFonts w:ascii="Times New Roman" w:hAnsi="Times New Roman"/>
          <w:sz w:val="24"/>
          <w:szCs w:val="24"/>
        </w:rPr>
        <w:t>й копии трудового</w:t>
      </w:r>
      <w:r w:rsidR="001C5296" w:rsidRPr="00CD4693">
        <w:rPr>
          <w:rFonts w:ascii="Times New Roman" w:hAnsi="Times New Roman"/>
          <w:sz w:val="24"/>
          <w:szCs w:val="24"/>
        </w:rPr>
        <w:t xml:space="preserve"> договора </w:t>
      </w:r>
      <w:r w:rsidR="00FE145B" w:rsidRPr="00CD4693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CD4693">
        <w:rPr>
          <w:rFonts w:ascii="Times New Roman" w:hAnsi="Times New Roman"/>
          <w:sz w:val="24"/>
          <w:szCs w:val="24"/>
        </w:rPr>
        <w:t xml:space="preserve">данного </w:t>
      </w:r>
      <w:r w:rsidR="00FE145B" w:rsidRPr="00CD4693">
        <w:rPr>
          <w:rFonts w:ascii="Times New Roman" w:hAnsi="Times New Roman"/>
          <w:sz w:val="24"/>
          <w:szCs w:val="24"/>
        </w:rPr>
        <w:t xml:space="preserve">трудового договора </w:t>
      </w:r>
      <w:r w:rsidR="001C5296" w:rsidRPr="00CD4693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A46344" w:rsidRPr="00CD4693" w:rsidRDefault="007C11D6" w:rsidP="007466C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4693">
        <w:rPr>
          <w:rFonts w:ascii="Times New Roman" w:hAnsi="Times New Roman"/>
          <w:sz w:val="24"/>
          <w:szCs w:val="24"/>
        </w:rPr>
        <w:t>3.2.7</w:t>
      </w:r>
      <w:r w:rsidR="006249C0" w:rsidRPr="00CD4693">
        <w:rPr>
          <w:rFonts w:ascii="Times New Roman" w:hAnsi="Times New Roman"/>
          <w:sz w:val="24"/>
          <w:szCs w:val="24"/>
        </w:rPr>
        <w:t>.</w:t>
      </w:r>
      <w:r w:rsidR="00E20E05" w:rsidRPr="00CD4693">
        <w:rPr>
          <w:rFonts w:ascii="Times New Roman" w:hAnsi="Times New Roman"/>
          <w:sz w:val="24"/>
          <w:szCs w:val="24"/>
        </w:rPr>
        <w:t> </w:t>
      </w:r>
      <w:r w:rsidR="006249C0" w:rsidRPr="00CD4693">
        <w:rPr>
          <w:rFonts w:ascii="Times New Roman" w:hAnsi="Times New Roman"/>
          <w:sz w:val="24"/>
          <w:szCs w:val="24"/>
        </w:rPr>
        <w:t>Способ</w:t>
      </w:r>
      <w:r w:rsidR="00662115" w:rsidRPr="00CD4693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</w:t>
      </w:r>
      <w:r w:rsidR="006249C0" w:rsidRPr="00CD4693">
        <w:rPr>
          <w:rFonts w:ascii="Times New Roman" w:hAnsi="Times New Roman"/>
          <w:sz w:val="24"/>
          <w:szCs w:val="24"/>
        </w:rPr>
        <w:t>:</w:t>
      </w:r>
      <w:r w:rsidR="00662115" w:rsidRPr="00CD4693">
        <w:rPr>
          <w:rFonts w:ascii="Times New Roman" w:hAnsi="Times New Roman"/>
          <w:sz w:val="24"/>
          <w:szCs w:val="24"/>
        </w:rPr>
        <w:t xml:space="preserve"> </w:t>
      </w:r>
      <w:r w:rsidR="006249C0" w:rsidRPr="00CD4693">
        <w:rPr>
          <w:rFonts w:ascii="Times New Roman" w:hAnsi="Times New Roman"/>
          <w:sz w:val="24"/>
          <w:szCs w:val="24"/>
        </w:rPr>
        <w:t>регистрация в журнале регистрации трудовых договоров</w:t>
      </w:r>
      <w:r w:rsidR="00662115" w:rsidRPr="00CD4693">
        <w:rPr>
          <w:rFonts w:ascii="Times New Roman" w:hAnsi="Times New Roman"/>
          <w:sz w:val="24"/>
          <w:szCs w:val="24"/>
        </w:rPr>
        <w:t xml:space="preserve"> </w:t>
      </w:r>
      <w:r w:rsidR="001C5296" w:rsidRPr="00CD4693">
        <w:rPr>
          <w:rFonts w:ascii="Times New Roman" w:hAnsi="Times New Roman"/>
          <w:sz w:val="24"/>
          <w:szCs w:val="24"/>
        </w:rPr>
        <w:t xml:space="preserve">решения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="001C5296" w:rsidRPr="00CD4693">
        <w:rPr>
          <w:rFonts w:ascii="Times New Roman" w:hAnsi="Times New Roman"/>
          <w:sz w:val="24"/>
          <w:szCs w:val="24"/>
        </w:rPr>
        <w:t xml:space="preserve">дминистрации о </w:t>
      </w:r>
      <w:r w:rsidR="00FE145B" w:rsidRPr="00CD4693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141039" w:rsidRPr="00CD4693">
        <w:rPr>
          <w:rFonts w:ascii="Times New Roman" w:hAnsi="Times New Roman"/>
          <w:sz w:val="24"/>
          <w:szCs w:val="24"/>
        </w:rPr>
        <w:t xml:space="preserve"> </w:t>
      </w:r>
      <w:r w:rsidR="006249C0" w:rsidRPr="00CD4693">
        <w:rPr>
          <w:rFonts w:ascii="Times New Roman" w:hAnsi="Times New Roman"/>
          <w:sz w:val="24"/>
          <w:szCs w:val="24"/>
        </w:rPr>
        <w:t xml:space="preserve">либо письма о невозможности </w:t>
      </w:r>
      <w:r w:rsidR="00277CDA" w:rsidRPr="00CD4693">
        <w:rPr>
          <w:rFonts w:ascii="Times New Roman" w:hAnsi="Times New Roman"/>
          <w:sz w:val="24"/>
          <w:szCs w:val="24"/>
        </w:rPr>
        <w:t>исполнения запроса</w:t>
      </w:r>
      <w:r w:rsidR="006249C0" w:rsidRPr="00CD4693">
        <w:rPr>
          <w:rFonts w:ascii="Times New Roman" w:hAnsi="Times New Roman"/>
          <w:sz w:val="24"/>
          <w:szCs w:val="24"/>
        </w:rPr>
        <w:t xml:space="preserve"> с указанием причин</w:t>
      </w:r>
      <w:r w:rsidR="006A352F"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662115" w:rsidRPr="00CD4693" w:rsidRDefault="00662115" w:rsidP="007466C0">
      <w:pPr>
        <w:pStyle w:val="a3"/>
        <w:shd w:val="clear" w:color="auto" w:fill="FFFFFF"/>
        <w:tabs>
          <w:tab w:val="left" w:pos="709"/>
        </w:tabs>
        <w:spacing w:after="0" w:line="240" w:lineRule="auto"/>
        <w:ind w:left="142"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CD469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D4693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662115" w:rsidRPr="00CD4693" w:rsidRDefault="00662115" w:rsidP="007466C0">
      <w:pPr>
        <w:shd w:val="clear" w:color="auto" w:fill="FFFFFF"/>
        <w:tabs>
          <w:tab w:val="left" w:pos="9354"/>
        </w:tabs>
        <w:spacing w:after="0" w:line="240" w:lineRule="auto"/>
        <w:ind w:left="142" w:righ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CD4693" w:rsidRDefault="00662115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CD469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D5061A">
        <w:rPr>
          <w:rFonts w:ascii="Times New Roman" w:hAnsi="Times New Roman"/>
          <w:sz w:val="24"/>
          <w:szCs w:val="24"/>
        </w:rPr>
        <w:t>Г</w:t>
      </w:r>
      <w:r w:rsidRPr="00CD4693">
        <w:rPr>
          <w:rFonts w:ascii="Times New Roman" w:hAnsi="Times New Roman"/>
          <w:sz w:val="24"/>
          <w:szCs w:val="24"/>
        </w:rPr>
        <w:t xml:space="preserve">лавой (заместителем </w:t>
      </w:r>
      <w:r w:rsidR="00D5061A">
        <w:rPr>
          <w:rFonts w:ascii="Times New Roman" w:hAnsi="Times New Roman"/>
          <w:sz w:val="24"/>
          <w:szCs w:val="24"/>
        </w:rPr>
        <w:t>Г</w:t>
      </w:r>
      <w:r w:rsidRPr="00CD4693">
        <w:rPr>
          <w:rFonts w:ascii="Times New Roman" w:hAnsi="Times New Roman"/>
          <w:sz w:val="24"/>
          <w:szCs w:val="24"/>
        </w:rPr>
        <w:t xml:space="preserve">лавы)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4.2. Глава (заместитель </w:t>
      </w:r>
      <w:r w:rsidR="00D5061A">
        <w:rPr>
          <w:rFonts w:ascii="Times New Roman" w:hAnsi="Times New Roman"/>
          <w:sz w:val="24"/>
          <w:szCs w:val="24"/>
        </w:rPr>
        <w:t>Г</w:t>
      </w:r>
      <w:r w:rsidRPr="00CD4693">
        <w:rPr>
          <w:rFonts w:ascii="Times New Roman" w:hAnsi="Times New Roman"/>
          <w:sz w:val="24"/>
          <w:szCs w:val="24"/>
        </w:rPr>
        <w:t xml:space="preserve">лавы)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осуществляет контроль </w:t>
      </w:r>
      <w:proofErr w:type="gramStart"/>
      <w:r w:rsidRPr="00CD4693">
        <w:rPr>
          <w:rFonts w:ascii="Times New Roman" w:hAnsi="Times New Roman"/>
          <w:sz w:val="24"/>
          <w:szCs w:val="24"/>
        </w:rPr>
        <w:t>за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: 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дминистрации;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Местной </w:t>
      </w:r>
      <w:r w:rsidR="00D5061A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 особенностей по сбору и обработке персональных данных заявителя.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4.3. </w:t>
      </w:r>
      <w:proofErr w:type="gramStart"/>
      <w:r w:rsidRPr="00CD4693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AD270F">
        <w:rPr>
          <w:rFonts w:ascii="Times New Roman" w:hAnsi="Times New Roman"/>
          <w:sz w:val="24"/>
          <w:szCs w:val="24"/>
        </w:rPr>
        <w:t>Г</w:t>
      </w:r>
      <w:r w:rsidRPr="00CD4693">
        <w:rPr>
          <w:rFonts w:ascii="Times New Roman" w:hAnsi="Times New Roman"/>
          <w:sz w:val="24"/>
          <w:szCs w:val="24"/>
        </w:rPr>
        <w:t xml:space="preserve">лавы) Местной </w:t>
      </w:r>
      <w:r w:rsidR="00AD270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B90018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</w:t>
      </w:r>
      <w:r w:rsidR="00B90018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за соблюдение сроков и порядка выдачи документов.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E055A7" w:rsidRPr="00CD4693">
        <w:rPr>
          <w:rFonts w:ascii="Times New Roman" w:hAnsi="Times New Roman"/>
          <w:sz w:val="24"/>
          <w:szCs w:val="24"/>
        </w:rPr>
        <w:t xml:space="preserve">Главы </w:t>
      </w:r>
      <w:r w:rsidRPr="00CD4693">
        <w:rPr>
          <w:rFonts w:ascii="Times New Roman" w:hAnsi="Times New Roman"/>
          <w:sz w:val="24"/>
          <w:szCs w:val="24"/>
        </w:rPr>
        <w:t xml:space="preserve">(заместителя </w:t>
      </w:r>
      <w:r w:rsidR="00495E79">
        <w:rPr>
          <w:rFonts w:ascii="Times New Roman" w:hAnsi="Times New Roman"/>
          <w:sz w:val="24"/>
          <w:szCs w:val="24"/>
        </w:rPr>
        <w:t>Г</w:t>
      </w:r>
      <w:r w:rsidRPr="00CD4693">
        <w:rPr>
          <w:rFonts w:ascii="Times New Roman" w:hAnsi="Times New Roman"/>
          <w:sz w:val="24"/>
          <w:szCs w:val="24"/>
        </w:rPr>
        <w:t xml:space="preserve">лавы) Местной </w:t>
      </w:r>
      <w:r w:rsidR="00495E79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дминистрации, а также служащих, непосредственно предоставляющих муниципальную услугу, закреплена в должностных инструкциях</w:t>
      </w:r>
      <w:r w:rsidR="00B90018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CD4693">
        <w:rPr>
          <w:rFonts w:ascii="Times New Roman" w:hAnsi="Times New Roman"/>
          <w:sz w:val="24"/>
          <w:szCs w:val="24"/>
        </w:rPr>
        <w:t>за</w:t>
      </w:r>
      <w:proofErr w:type="gramEnd"/>
      <w:r w:rsidRPr="00CD4693">
        <w:rPr>
          <w:rFonts w:ascii="Times New Roman" w:hAnsi="Times New Roman"/>
          <w:sz w:val="24"/>
          <w:szCs w:val="24"/>
        </w:rPr>
        <w:t>: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lastRenderedPageBreak/>
        <w:t>нарушение сроков регистрации запросов заявителя о предоставлении муниципальной услуги;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B90018" w:rsidRPr="00CD4693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CD4693">
        <w:rPr>
          <w:rFonts w:ascii="Times New Roman" w:hAnsi="Times New Roman"/>
          <w:sz w:val="24"/>
          <w:szCs w:val="24"/>
        </w:rPr>
        <w:t>за</w:t>
      </w:r>
      <w:proofErr w:type="gramEnd"/>
      <w:r w:rsidRPr="00CD4693">
        <w:rPr>
          <w:rFonts w:ascii="Times New Roman" w:hAnsi="Times New Roman"/>
          <w:sz w:val="24"/>
          <w:szCs w:val="24"/>
        </w:rPr>
        <w:t>:</w:t>
      </w:r>
    </w:p>
    <w:p w:rsidR="00662115" w:rsidRPr="00CD4693" w:rsidRDefault="00662115" w:rsidP="007466C0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662115" w:rsidRPr="00CD4693" w:rsidRDefault="00662115" w:rsidP="007466C0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</w:t>
      </w:r>
      <w:r w:rsidR="00277CDA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 xml:space="preserve">и комплектности документов для передачи их в Местную </w:t>
      </w:r>
      <w:r w:rsidR="00CB49DC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дминистрацию;</w:t>
      </w:r>
    </w:p>
    <w:p w:rsidR="00662115" w:rsidRPr="00CD4693" w:rsidRDefault="00662115" w:rsidP="007466C0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своевременностью и полнотой передачи в Местную </w:t>
      </w:r>
      <w:r w:rsidR="00CB49DC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дминистрацию принятых</w:t>
      </w:r>
      <w:r w:rsidR="00277CDA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662115" w:rsidRPr="00CD4693" w:rsidRDefault="00662115" w:rsidP="007466C0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Местной </w:t>
      </w:r>
      <w:r w:rsidR="00F55451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 информации и документов, являющихся результатом решения</w:t>
      </w:r>
      <w:r w:rsidR="00277CDA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 xml:space="preserve">о предоставлении муниципальной услуги, принятого Местной </w:t>
      </w:r>
      <w:r w:rsidR="00CB49DC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дминистрацией;</w:t>
      </w:r>
    </w:p>
    <w:p w:rsidR="00662115" w:rsidRPr="00CD4693" w:rsidRDefault="00662115" w:rsidP="007466C0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277CDA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CD4693">
        <w:rPr>
          <w:rFonts w:ascii="Times New Roman" w:hAnsi="Times New Roman"/>
          <w:sz w:val="24"/>
          <w:szCs w:val="24"/>
        </w:rPr>
        <w:t>за</w:t>
      </w:r>
      <w:proofErr w:type="gramEnd"/>
      <w:r w:rsidRPr="00CD4693">
        <w:rPr>
          <w:rFonts w:ascii="Times New Roman" w:hAnsi="Times New Roman"/>
          <w:sz w:val="24"/>
          <w:szCs w:val="24"/>
        </w:rPr>
        <w:t>: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277CDA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662115" w:rsidRPr="00CD4693" w:rsidRDefault="00662115" w:rsidP="007466C0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277CDA" w:rsidRPr="00CD4693">
        <w:rPr>
          <w:rFonts w:ascii="Times New Roman" w:hAnsi="Times New Roman"/>
          <w:sz w:val="24"/>
          <w:szCs w:val="24"/>
        </w:rPr>
        <w:t xml:space="preserve"> </w:t>
      </w:r>
      <w:r w:rsidRPr="00CD4693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Местной </w:t>
      </w:r>
      <w:r w:rsidR="005E5D32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662115" w:rsidRPr="00CD4693" w:rsidRDefault="00662115" w:rsidP="007466C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</w:p>
    <w:p w:rsidR="00662115" w:rsidRPr="00CD4693" w:rsidRDefault="00662115" w:rsidP="007466C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CD469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D4693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Местной </w:t>
      </w:r>
      <w:r w:rsidR="00EB0E0B">
        <w:rPr>
          <w:rFonts w:ascii="Times New Roman" w:hAnsi="Times New Roman"/>
          <w:b/>
          <w:sz w:val="24"/>
          <w:szCs w:val="24"/>
        </w:rPr>
        <w:t>А</w:t>
      </w:r>
      <w:r w:rsidRPr="00CD4693">
        <w:rPr>
          <w:rFonts w:ascii="Times New Roman" w:hAnsi="Times New Roman"/>
          <w:b/>
          <w:sz w:val="24"/>
          <w:szCs w:val="24"/>
        </w:rPr>
        <w:t xml:space="preserve">дминистрации, а также должностных лиц, муниципальных служащих Местной </w:t>
      </w:r>
      <w:r w:rsidR="00EB0E0B">
        <w:rPr>
          <w:rFonts w:ascii="Times New Roman" w:hAnsi="Times New Roman"/>
          <w:b/>
          <w:sz w:val="24"/>
          <w:szCs w:val="24"/>
        </w:rPr>
        <w:t>А</w:t>
      </w:r>
      <w:r w:rsidRPr="00CD4693">
        <w:rPr>
          <w:rFonts w:ascii="Times New Roman" w:hAnsi="Times New Roman"/>
          <w:b/>
          <w:sz w:val="24"/>
          <w:szCs w:val="24"/>
        </w:rPr>
        <w:t>дминистрации</w:t>
      </w:r>
    </w:p>
    <w:p w:rsidR="00662115" w:rsidRPr="00CD4693" w:rsidRDefault="00662115" w:rsidP="007466C0">
      <w:pPr>
        <w:shd w:val="clear" w:color="auto" w:fill="FFFFFF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CD4693">
        <w:rPr>
          <w:rFonts w:ascii="Times New Roman" w:hAnsi="Times New Roman"/>
          <w:sz w:val="24"/>
          <w:szCs w:val="24"/>
        </w:rPr>
        <w:br/>
        <w:t xml:space="preserve">и действий (бездействия), принятых (осуществляемых) Местной </w:t>
      </w:r>
      <w:r w:rsidR="00EB0E0B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дминистрацией, должностными лицами, муниципальными служащими Местной </w:t>
      </w:r>
      <w:r w:rsidR="00852528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</w:t>
      </w:r>
      <w:proofErr w:type="gramStart"/>
      <w:r w:rsidRPr="00CD4693">
        <w:rPr>
          <w:rFonts w:ascii="Times New Roman" w:hAnsi="Times New Roman"/>
          <w:sz w:val="24"/>
          <w:szCs w:val="24"/>
        </w:rPr>
        <w:t>в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судебном порядке. Досудебный (внесудебный) порядок обжалования не является для заявителя обязательным.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CD4693">
        <w:rPr>
          <w:rFonts w:ascii="Times New Roman" w:hAnsi="Times New Roman"/>
          <w:sz w:val="24"/>
          <w:szCs w:val="24"/>
        </w:rPr>
        <w:t>жалобой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693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CD4693">
        <w:rPr>
          <w:rFonts w:ascii="Times New Roman" w:hAnsi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1E4A" w:rsidRPr="00CD4693" w:rsidRDefault="008C1E4A" w:rsidP="007466C0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CD4693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CD4693" w:rsidRDefault="008C1E4A" w:rsidP="007466C0">
      <w:pPr>
        <w:autoSpaceDE w:val="0"/>
        <w:autoSpaceDN w:val="0"/>
        <w:adjustRightInd w:val="0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693">
        <w:rPr>
          <w:rFonts w:ascii="Times New Roman" w:hAnsi="Times New Roman"/>
          <w:sz w:val="24"/>
          <w:szCs w:val="24"/>
        </w:rPr>
        <w:t xml:space="preserve">отказ Местной администрации, должностного лица Местной </w:t>
      </w:r>
      <w:r w:rsidR="00EB0E0B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</w:t>
      </w:r>
      <w:r w:rsidRPr="00CD4693">
        <w:rPr>
          <w:rFonts w:ascii="Times New Roman" w:hAnsi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5.3.</w:t>
      </w:r>
      <w:r w:rsidR="00277CDA" w:rsidRPr="00CD4693">
        <w:rPr>
          <w:rFonts w:ascii="Times New Roman" w:hAnsi="Times New Roman"/>
          <w:sz w:val="24"/>
          <w:szCs w:val="24"/>
        </w:rPr>
        <w:t> </w:t>
      </w:r>
      <w:r w:rsidRPr="00CD4693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</w:t>
      </w:r>
      <w:r w:rsidR="00EB0E0B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дминистрацией </w:t>
      </w:r>
      <w:r w:rsidRPr="00CD4693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C01376" w:rsidRPr="00CD4693">
        <w:rPr>
          <w:rFonts w:ascii="Times New Roman" w:hAnsi="Times New Roman"/>
          <w:sz w:val="24"/>
          <w:szCs w:val="24"/>
        </w:rPr>
        <w:t>ь</w:t>
      </w:r>
      <w:r w:rsidRPr="00CD4693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CD4693">
        <w:rPr>
          <w:rFonts w:ascii="Times New Roman" w:hAnsi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CD4693">
        <w:rPr>
          <w:rFonts w:ascii="Times New Roman" w:hAnsi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CD4693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D4693">
        <w:rPr>
          <w:rFonts w:ascii="Times New Roman" w:hAnsi="Times New Roman"/>
          <w:sz w:val="24"/>
          <w:szCs w:val="24"/>
        </w:rPr>
        <w:t>: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5.5. В электронной форме в Местную </w:t>
      </w:r>
      <w:r w:rsidR="00EB0E0B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дминистрацию жалоба может быть подана заявителем посредством: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EB0E0B">
        <w:rPr>
          <w:rFonts w:ascii="Times New Roman" w:hAnsi="Times New Roman"/>
          <w:sz w:val="24"/>
          <w:szCs w:val="24"/>
        </w:rPr>
        <w:t>муниципального образования Муниципальный округ Сосновское</w:t>
      </w:r>
      <w:r w:rsidRPr="00CD469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C01376" w:rsidRPr="00CD4693">
        <w:rPr>
          <w:rFonts w:ascii="Times New Roman" w:hAnsi="Times New Roman"/>
          <w:sz w:val="24"/>
          <w:szCs w:val="24"/>
        </w:rPr>
        <w:t>П</w:t>
      </w:r>
      <w:r w:rsidRPr="00CD4693">
        <w:rPr>
          <w:rFonts w:ascii="Times New Roman" w:hAnsi="Times New Roman"/>
          <w:sz w:val="24"/>
          <w:szCs w:val="24"/>
        </w:rPr>
        <w:t>ортала.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5.6. Жалоба рассматривается Местной </w:t>
      </w:r>
      <w:r w:rsidR="00EB0E0B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дминистрацией.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дминистрацию </w:t>
      </w:r>
      <w:r w:rsidRPr="00CD4693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CD4693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lastRenderedPageBreak/>
        <w:t xml:space="preserve">Жалоба на нарушение порядка предоставления муниципальной услуги МФЦ рассматривается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дминистрацией. При этом срок рассмотрения жалобы исчисляется со дня регистрации жалобы в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дминистрации. 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наименование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либо муниципального служащего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дминистрации, решения и действия (бездействие) которых обжалуются;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693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C01376" w:rsidRPr="00CD4693">
        <w:rPr>
          <w:rFonts w:ascii="Times New Roman" w:hAnsi="Times New Roman"/>
          <w:sz w:val="24"/>
          <w:szCs w:val="24"/>
        </w:rPr>
        <w:t>–</w:t>
      </w:r>
      <w:r w:rsidRPr="00CD4693">
        <w:rPr>
          <w:rFonts w:ascii="Times New Roman" w:hAnsi="Times New Roman"/>
          <w:sz w:val="24"/>
          <w:szCs w:val="24"/>
        </w:rPr>
        <w:t xml:space="preserve"> </w:t>
      </w:r>
      <w:r w:rsidR="00C01376" w:rsidRPr="00CD4693">
        <w:rPr>
          <w:rFonts w:ascii="Times New Roman" w:hAnsi="Times New Roman"/>
          <w:sz w:val="24"/>
          <w:szCs w:val="24"/>
        </w:rPr>
        <w:t xml:space="preserve">при </w:t>
      </w:r>
      <w:r w:rsidRPr="00CD4693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C01376" w:rsidRPr="00CD4693">
        <w:rPr>
          <w:rFonts w:ascii="Times New Roman" w:hAnsi="Times New Roman"/>
          <w:sz w:val="24"/>
          <w:szCs w:val="24"/>
        </w:rPr>
        <w:t>–</w:t>
      </w:r>
      <w:r w:rsidRPr="00CD4693">
        <w:rPr>
          <w:rFonts w:ascii="Times New Roman" w:hAnsi="Times New Roman"/>
          <w:sz w:val="24"/>
          <w:szCs w:val="24"/>
        </w:rPr>
        <w:t xml:space="preserve"> </w:t>
      </w:r>
      <w:r w:rsidR="00C01376" w:rsidRPr="00CD4693">
        <w:rPr>
          <w:rFonts w:ascii="Times New Roman" w:hAnsi="Times New Roman"/>
          <w:sz w:val="24"/>
          <w:szCs w:val="24"/>
        </w:rPr>
        <w:t xml:space="preserve">физического </w:t>
      </w:r>
      <w:r w:rsidRPr="00CD4693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C01376" w:rsidRPr="00CD4693">
        <w:rPr>
          <w:rFonts w:ascii="Times New Roman" w:hAnsi="Times New Roman"/>
          <w:sz w:val="24"/>
          <w:szCs w:val="24"/>
        </w:rPr>
        <w:t>–</w:t>
      </w:r>
      <w:r w:rsidRPr="00CD4693">
        <w:rPr>
          <w:rFonts w:ascii="Times New Roman" w:hAnsi="Times New Roman"/>
          <w:sz w:val="24"/>
          <w:szCs w:val="24"/>
        </w:rPr>
        <w:t xml:space="preserve"> </w:t>
      </w:r>
      <w:r w:rsidR="00C01376" w:rsidRPr="00CD4693">
        <w:rPr>
          <w:rFonts w:ascii="Times New Roman" w:hAnsi="Times New Roman"/>
          <w:sz w:val="24"/>
          <w:szCs w:val="24"/>
        </w:rPr>
        <w:t xml:space="preserve">юридического </w:t>
      </w:r>
      <w:r w:rsidRPr="00CD4693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 либо муниципального служащего;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CD4693">
        <w:rPr>
          <w:rFonts w:ascii="Times New Roman" w:hAnsi="Times New Roman"/>
          <w:sz w:val="24"/>
          <w:szCs w:val="24"/>
        </w:rPr>
        <w:br/>
        <w:t xml:space="preserve">и действием (бездействием)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852528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либо муниципального служащего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CD4693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5.9. Жалоба, поступившая в Местную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дминистрацию, подлежит регистрации </w:t>
      </w:r>
      <w:r w:rsidRPr="00CD4693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наделенным полномочиями по рассмотрению жалоб, в течение пятнадцати рабочих дней со дня ее регистрации. 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случае обжалования отказа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должностного лица Местной </w:t>
      </w:r>
      <w:r w:rsidR="007949DF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5.10. По результатам рассмотрения жалобы </w:t>
      </w:r>
      <w:r w:rsidR="00760E3E">
        <w:rPr>
          <w:rFonts w:ascii="Times New Roman" w:hAnsi="Times New Roman"/>
          <w:sz w:val="24"/>
          <w:szCs w:val="24"/>
        </w:rPr>
        <w:t>Местная Администрация</w:t>
      </w:r>
      <w:r w:rsidRPr="00CD4693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693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</w:t>
      </w:r>
      <w:r w:rsidR="00760E3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 опечаток и ошибок в выданных </w:t>
      </w:r>
      <w:r w:rsidRPr="00CD4693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E2CF8" w:rsidRPr="00CD4693">
        <w:rPr>
          <w:rFonts w:ascii="Times New Roman" w:hAnsi="Times New Roman"/>
          <w:sz w:val="24"/>
          <w:szCs w:val="24"/>
        </w:rPr>
        <w:t>пяти</w:t>
      </w:r>
      <w:r w:rsidRPr="00CD4693">
        <w:rPr>
          <w:rFonts w:ascii="Times New Roman" w:hAnsi="Times New Roman"/>
          <w:sz w:val="24"/>
          <w:szCs w:val="24"/>
        </w:rPr>
        <w:t xml:space="preserve"> рабочих дней со дня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693">
        <w:rPr>
          <w:rFonts w:ascii="Times New Roman" w:hAnsi="Times New Roman"/>
          <w:sz w:val="24"/>
          <w:szCs w:val="24"/>
        </w:rPr>
        <w:t xml:space="preserve">наименование Местной </w:t>
      </w:r>
      <w:r w:rsidR="00760E3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 xml:space="preserve">дминистрации, рассмотревшей жалобу, должность, фамилия, имя, отчество (при наличии) уполномоченного лица Местной </w:t>
      </w:r>
      <w:r w:rsidR="00760E3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дминистрации, приявшего решение по жалобе;</w:t>
      </w:r>
      <w:proofErr w:type="gramEnd"/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Местной </w:t>
      </w:r>
      <w:r w:rsidR="00760E3E">
        <w:rPr>
          <w:rFonts w:ascii="Times New Roman" w:hAnsi="Times New Roman"/>
          <w:sz w:val="24"/>
          <w:szCs w:val="24"/>
        </w:rPr>
        <w:t>А</w:t>
      </w:r>
      <w:r w:rsidRPr="00CD4693">
        <w:rPr>
          <w:rFonts w:ascii="Times New Roman" w:hAnsi="Times New Roman"/>
          <w:sz w:val="24"/>
          <w:szCs w:val="24"/>
        </w:rPr>
        <w:t>дминистрации, решение или действие (бездействие) которого обжалуется;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D4693">
        <w:rPr>
          <w:rFonts w:ascii="Times New Roman" w:hAnsi="Times New Roman"/>
          <w:sz w:val="24"/>
          <w:szCs w:val="24"/>
        </w:rPr>
        <w:t>,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lastRenderedPageBreak/>
        <w:t>сведения о порядке обжалования принятого по жалобе решения.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CD4693">
        <w:rPr>
          <w:rFonts w:ascii="Times New Roman" w:hAnsi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>5.12. </w:t>
      </w:r>
      <w:r w:rsidR="00760E3E">
        <w:rPr>
          <w:rFonts w:ascii="Times New Roman" w:hAnsi="Times New Roman"/>
          <w:sz w:val="24"/>
          <w:szCs w:val="24"/>
        </w:rPr>
        <w:t>Местная Администрация</w:t>
      </w:r>
      <w:r w:rsidRPr="00CD4693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CD4693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подача жалобы лицом, полномочия которого не подтверждены в порядке, </w:t>
      </w:r>
      <w:proofErr w:type="gramStart"/>
      <w:r w:rsidRPr="00CD4693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CD4693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8C1E4A" w:rsidRPr="00CD4693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CD4693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CD4693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8C1E4A" w:rsidRPr="006A7E29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6A7E29">
        <w:rPr>
          <w:rFonts w:ascii="Times New Roman" w:hAnsi="Times New Roman"/>
          <w:sz w:val="24"/>
          <w:szCs w:val="24"/>
        </w:rPr>
        <w:t>5.13. </w:t>
      </w:r>
      <w:r w:rsidR="00760E3E" w:rsidRPr="006A7E29">
        <w:rPr>
          <w:rFonts w:ascii="Times New Roman" w:hAnsi="Times New Roman"/>
          <w:sz w:val="24"/>
          <w:szCs w:val="24"/>
        </w:rPr>
        <w:t>Местная Администрация</w:t>
      </w:r>
      <w:r w:rsidRPr="006A7E29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8C1E4A" w:rsidRPr="006A7E29" w:rsidRDefault="008C1E4A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6A7E29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</w:t>
      </w:r>
      <w:r w:rsidR="006A7E29">
        <w:rPr>
          <w:rFonts w:ascii="Times New Roman" w:hAnsi="Times New Roman"/>
          <w:sz w:val="24"/>
          <w:szCs w:val="24"/>
        </w:rPr>
        <w:t xml:space="preserve"> </w:t>
      </w:r>
      <w:r w:rsidR="006A7E29" w:rsidRPr="00B13D07">
        <w:rPr>
          <w:rFonts w:ascii="Times New Roman" w:hAnsi="Times New Roman"/>
          <w:sz w:val="24"/>
          <w:szCs w:val="24"/>
        </w:rPr>
        <w:t xml:space="preserve">(сообщив при этом </w:t>
      </w:r>
      <w:r w:rsidR="006A7E29" w:rsidRPr="00B13D07">
        <w:rPr>
          <w:rFonts w:ascii="Times New Roman" w:hAnsi="Times New Roman"/>
          <w:bCs/>
          <w:sz w:val="24"/>
          <w:szCs w:val="24"/>
        </w:rPr>
        <w:t>заявителю, направившему жалобу, о недопустимости злоупотребления правом)</w:t>
      </w:r>
      <w:r w:rsidRPr="006A7E29">
        <w:rPr>
          <w:rFonts w:ascii="Times New Roman" w:hAnsi="Times New Roman"/>
          <w:sz w:val="24"/>
          <w:szCs w:val="24"/>
        </w:rPr>
        <w:t>;</w:t>
      </w:r>
    </w:p>
    <w:p w:rsidR="008C1E4A" w:rsidRPr="00CD4693" w:rsidRDefault="006A7E29" w:rsidP="007466C0">
      <w:pPr>
        <w:shd w:val="clear" w:color="auto" w:fill="FFFFFF" w:themeFill="background1"/>
        <w:spacing w:after="0" w:line="240" w:lineRule="auto"/>
        <w:ind w:left="142" w:right="-142" w:firstLine="709"/>
        <w:jc w:val="both"/>
        <w:rPr>
          <w:rFonts w:ascii="Times New Roman" w:hAnsi="Times New Roman"/>
          <w:sz w:val="24"/>
          <w:szCs w:val="24"/>
        </w:rPr>
      </w:pPr>
      <w:r w:rsidRPr="00B13D07">
        <w:rPr>
          <w:rFonts w:ascii="Times New Roman" w:hAnsi="Times New Roman"/>
          <w:sz w:val="24"/>
          <w:szCs w:val="24"/>
        </w:rPr>
        <w:t>текст жалобы не поддается прочтению (о чем в течение семи дней со дня регистрации жалобы сообщается заявителю, направившему жалобу, если его фамилия и почтовый адрес поддаются прочтению)</w:t>
      </w:r>
      <w:r w:rsidR="008C1E4A" w:rsidRPr="006A7E29">
        <w:rPr>
          <w:rFonts w:ascii="Times New Roman" w:hAnsi="Times New Roman"/>
          <w:sz w:val="24"/>
          <w:szCs w:val="24"/>
        </w:rPr>
        <w:t>.</w:t>
      </w:r>
    </w:p>
    <w:p w:rsidR="00662115" w:rsidRPr="00CD4693" w:rsidRDefault="00662115" w:rsidP="007466C0">
      <w:pPr>
        <w:pStyle w:val="Heading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95FA6" w:rsidRPr="00CD4693" w:rsidRDefault="00195FA6" w:rsidP="007466C0">
      <w:pPr>
        <w:autoSpaceDE w:val="0"/>
        <w:autoSpaceDN w:val="0"/>
        <w:adjustRightInd w:val="0"/>
        <w:spacing w:after="0" w:line="240" w:lineRule="auto"/>
        <w:ind w:left="5103"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95FA6" w:rsidRPr="00CD4693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4"/>
          <w:szCs w:val="24"/>
          <w:lang w:eastAsia="ru-RU"/>
        </w:rPr>
      </w:pPr>
    </w:p>
    <w:p w:rsidR="00A0728F" w:rsidRDefault="00A0728F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  <w:sectPr w:rsidR="00A0728F" w:rsidSect="007935C9">
          <w:headerReference w:type="default" r:id="rId13"/>
          <w:pgSz w:w="11905" w:h="16838" w:code="9"/>
          <w:pgMar w:top="1134" w:right="851" w:bottom="1134" w:left="1134" w:header="720" w:footer="720" w:gutter="0"/>
          <w:cols w:space="720"/>
          <w:titlePg/>
          <w:docGrid w:linePitch="299"/>
        </w:sectPr>
      </w:pPr>
    </w:p>
    <w:p w:rsidR="00E23344" w:rsidRPr="00E95E31" w:rsidRDefault="00F864DB" w:rsidP="00DB09CE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95E31">
        <w:rPr>
          <w:rFonts w:ascii="Times New Roman" w:hAnsi="Times New Roman"/>
          <w:sz w:val="20"/>
          <w:szCs w:val="20"/>
          <w:lang w:eastAsia="ru-RU"/>
        </w:rPr>
        <w:lastRenderedPageBreak/>
        <w:t>П</w:t>
      </w:r>
      <w:r w:rsidR="00E23344" w:rsidRPr="00E95E31">
        <w:rPr>
          <w:rFonts w:ascii="Times New Roman" w:hAnsi="Times New Roman"/>
          <w:sz w:val="20"/>
          <w:szCs w:val="20"/>
          <w:lang w:eastAsia="ru-RU"/>
        </w:rPr>
        <w:t>риложение №</w:t>
      </w:r>
      <w:r w:rsidR="009141E7" w:rsidRPr="00E95E31">
        <w:rPr>
          <w:rFonts w:ascii="Times New Roman" w:hAnsi="Times New Roman"/>
          <w:sz w:val="20"/>
          <w:szCs w:val="20"/>
          <w:lang w:eastAsia="ru-RU"/>
        </w:rPr>
        <w:t> </w:t>
      </w:r>
      <w:r w:rsidR="00E23344" w:rsidRPr="00E95E31">
        <w:rPr>
          <w:rFonts w:ascii="Times New Roman" w:hAnsi="Times New Roman"/>
          <w:sz w:val="20"/>
          <w:szCs w:val="20"/>
          <w:lang w:eastAsia="ru-RU"/>
        </w:rPr>
        <w:t>1</w:t>
      </w:r>
    </w:p>
    <w:p w:rsidR="00E23344" w:rsidRPr="00DB09CE" w:rsidRDefault="00E23344" w:rsidP="00E23344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B09CE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Местной </w:t>
      </w:r>
      <w:r w:rsidR="00DB09CE">
        <w:rPr>
          <w:rFonts w:ascii="Times New Roman" w:hAnsi="Times New Roman"/>
          <w:sz w:val="20"/>
          <w:szCs w:val="20"/>
          <w:lang w:eastAsia="ru-RU"/>
        </w:rPr>
        <w:t>А</w:t>
      </w:r>
      <w:r w:rsidRPr="00DB09CE">
        <w:rPr>
          <w:rFonts w:ascii="Times New Roman" w:hAnsi="Times New Roman"/>
          <w:sz w:val="20"/>
          <w:szCs w:val="20"/>
          <w:lang w:eastAsia="ru-RU"/>
        </w:rPr>
        <w:t xml:space="preserve">дминистрации муниципального образования </w:t>
      </w:r>
      <w:r w:rsidR="00DB09CE">
        <w:rPr>
          <w:rFonts w:ascii="Times New Roman" w:hAnsi="Times New Roman"/>
          <w:sz w:val="20"/>
          <w:szCs w:val="20"/>
          <w:lang w:eastAsia="ru-RU"/>
        </w:rPr>
        <w:t>Муниципальный округ Сосновское</w:t>
      </w:r>
      <w:r w:rsidRPr="00DB09CE">
        <w:rPr>
          <w:rFonts w:ascii="Times New Roman" w:hAnsi="Times New Roman"/>
          <w:sz w:val="20"/>
          <w:szCs w:val="20"/>
          <w:lang w:eastAsia="ru-RU"/>
        </w:rPr>
        <w:t xml:space="preserve">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E23344" w:rsidRDefault="00E23344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728F" w:rsidRPr="00886D25" w:rsidRDefault="00A0728F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6560" w:rsidRPr="00DB09CE" w:rsidRDefault="005B6560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9CE">
        <w:rPr>
          <w:rFonts w:ascii="Times New Roman" w:hAnsi="Times New Roman"/>
          <w:b/>
          <w:sz w:val="24"/>
          <w:szCs w:val="24"/>
        </w:rPr>
        <w:t>БЛОК-СХЕМА</w:t>
      </w:r>
    </w:p>
    <w:p w:rsidR="005B6560" w:rsidRPr="00DB09CE" w:rsidRDefault="005B6560" w:rsidP="00E80CDD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B09CE">
        <w:rPr>
          <w:rFonts w:ascii="Times New Roman" w:hAnsi="Times New Roman" w:cs="Times New Roman"/>
          <w:bCs w:val="0"/>
          <w:sz w:val="24"/>
          <w:szCs w:val="24"/>
        </w:rPr>
        <w:t>предоставлени</w:t>
      </w:r>
      <w:r w:rsidR="00FD016F" w:rsidRPr="00DB09CE">
        <w:rPr>
          <w:rFonts w:ascii="Times New Roman" w:hAnsi="Times New Roman" w:cs="Times New Roman"/>
          <w:bCs w:val="0"/>
          <w:sz w:val="24"/>
          <w:szCs w:val="24"/>
        </w:rPr>
        <w:t>я</w:t>
      </w:r>
      <w:r w:rsidRPr="00DB09CE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муниципальной услуги по регистрации факта прекращения трудового договора, заключаемого работником</w:t>
      </w:r>
      <w:r w:rsidR="00A00200" w:rsidRPr="00DB09C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B09CE">
        <w:rPr>
          <w:rFonts w:ascii="Times New Roman" w:hAnsi="Times New Roman" w:cs="Times New Roman"/>
          <w:bCs w:val="0"/>
          <w:sz w:val="24"/>
          <w:szCs w:val="24"/>
        </w:rPr>
        <w:t>с работодателем – физическим лицом, не являющимся</w:t>
      </w:r>
      <w:r w:rsidR="00FD016F" w:rsidRPr="00DB09C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B09CE">
        <w:rPr>
          <w:rFonts w:ascii="Times New Roman" w:hAnsi="Times New Roman" w:cs="Times New Roman"/>
          <w:bCs w:val="0"/>
          <w:sz w:val="24"/>
          <w:szCs w:val="24"/>
        </w:rPr>
        <w:t>индивидуальным предпринимателем</w:t>
      </w:r>
    </w:p>
    <w:p w:rsidR="005B6560" w:rsidRPr="00CF2EF0" w:rsidRDefault="005B6560" w:rsidP="005B6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6560" w:rsidRDefault="005B6560" w:rsidP="00E80CDD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4" o:title=""/>
          </v:shape>
          <o:OLEObject Type="Embed" ProgID="Visio.Drawing.11" ShapeID="_x0000_i1025" DrawAspect="Content" ObjectID="_1458477786" r:id="rId15"/>
        </w:object>
      </w:r>
    </w:p>
    <w:p w:rsidR="005B6560" w:rsidRDefault="005B6560" w:rsidP="005B6560"/>
    <w:p w:rsidR="00CB1E6D" w:rsidRDefault="00CB1E6D" w:rsidP="00E23344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CB1E6D" w:rsidSect="00921CAA"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662115" w:rsidRPr="00195CD4" w:rsidRDefault="00195FA6" w:rsidP="00195CD4">
      <w:pPr>
        <w:pStyle w:val="Heading"/>
        <w:ind w:left="482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5CD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9141E7" w:rsidRPr="00195CD4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 </w:t>
      </w:r>
      <w:r w:rsidRPr="00195CD4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</w:p>
    <w:p w:rsidR="00195CD4" w:rsidRPr="00195CD4" w:rsidRDefault="00195CD4" w:rsidP="00195CD4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5CD4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662115" w:rsidRPr="00886D25" w:rsidRDefault="00662115" w:rsidP="004713EF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62115" w:rsidRPr="00886D25" w:rsidRDefault="00662115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A00200" w:rsidRPr="00195CD4" w:rsidRDefault="00A00200" w:rsidP="00A002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A00200" w:rsidRPr="00195CD4" w:rsidRDefault="00A00200" w:rsidP="00A002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  <w:r w:rsidR="00195CD4">
        <w:rPr>
          <w:rFonts w:ascii="Times New Roman" w:hAnsi="Times New Roman"/>
          <w:b/>
          <w:sz w:val="26"/>
          <w:szCs w:val="26"/>
        </w:rPr>
        <w:t xml:space="preserve"> в Выборгском районе Санкт-Петербурга</w:t>
      </w:r>
    </w:p>
    <w:p w:rsidR="00662115" w:rsidRPr="00195FA6" w:rsidRDefault="00662115" w:rsidP="00E067B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126"/>
        <w:gridCol w:w="1701"/>
        <w:gridCol w:w="1276"/>
        <w:gridCol w:w="1418"/>
      </w:tblGrid>
      <w:tr w:rsidR="00195CD4" w:rsidRPr="0095453A" w:rsidTr="00E95E31">
        <w:trPr>
          <w:trHeight w:val="800"/>
        </w:trPr>
        <w:tc>
          <w:tcPr>
            <w:tcW w:w="567" w:type="dxa"/>
            <w:shd w:val="clear" w:color="auto" w:fill="auto"/>
          </w:tcPr>
          <w:p w:rsidR="00195CD4" w:rsidRPr="0095453A" w:rsidRDefault="00195CD4" w:rsidP="00E9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95CD4" w:rsidRPr="0095453A" w:rsidRDefault="00195CD4" w:rsidP="00E9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195CD4" w:rsidRPr="0095453A" w:rsidRDefault="00195CD4" w:rsidP="00E9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195CD4" w:rsidRPr="0095453A" w:rsidRDefault="00195CD4" w:rsidP="00E9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276" w:type="dxa"/>
            <w:shd w:val="clear" w:color="auto" w:fill="auto"/>
          </w:tcPr>
          <w:p w:rsidR="00195CD4" w:rsidRPr="0095453A" w:rsidRDefault="00195CD4" w:rsidP="00E9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</w:tcPr>
          <w:p w:rsidR="00195CD4" w:rsidRPr="0095453A" w:rsidRDefault="00195CD4" w:rsidP="00E9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195CD4" w:rsidRPr="0095453A" w:rsidTr="00E95E31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195CD4" w:rsidRPr="0095453A" w:rsidRDefault="00195CD4" w:rsidP="00E9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95CD4" w:rsidRPr="0095453A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5CD4" w:rsidRPr="0095453A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5CD4" w:rsidRPr="0095453A" w:rsidRDefault="00195CD4" w:rsidP="00E9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95CD4" w:rsidRDefault="00195CD4" w:rsidP="00E95E31"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  <w:p w:rsidR="00195CD4" w:rsidRPr="0095453A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95CD4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  <w:p w:rsidR="00195CD4" w:rsidRPr="0095453A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CD4" w:rsidRPr="0095453A" w:rsidTr="00E95E31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CD4" w:rsidRPr="0095453A" w:rsidRDefault="00195CD4" w:rsidP="00E95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95CD4" w:rsidRPr="0095453A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5CD4" w:rsidRPr="0095453A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95CD4" w:rsidRPr="0095453A" w:rsidRDefault="00195CD4" w:rsidP="00E95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95CD4" w:rsidRPr="0095453A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CD4" w:rsidRPr="0095453A" w:rsidRDefault="00195CD4" w:rsidP="00E95E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115" w:rsidRPr="00C93471" w:rsidRDefault="00662115" w:rsidP="00E067B5">
      <w:pPr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C93471" w:rsidRDefault="00662115" w:rsidP="00E067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2115" w:rsidRPr="00C93471" w:rsidRDefault="00662115" w:rsidP="004713EF">
      <w:pPr>
        <w:rPr>
          <w:rFonts w:ascii="Times New Roman" w:hAnsi="Times New Roman"/>
          <w:sz w:val="24"/>
          <w:szCs w:val="24"/>
        </w:rPr>
      </w:pPr>
    </w:p>
    <w:p w:rsidR="00662115" w:rsidRPr="00195FA6" w:rsidRDefault="00662115" w:rsidP="00AC3FF3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662115" w:rsidRPr="00195FA6" w:rsidSect="00E80CDD">
          <w:headerReference w:type="default" r:id="rId16"/>
          <w:pgSz w:w="11905" w:h="16838" w:code="9"/>
          <w:pgMar w:top="1134" w:right="565" w:bottom="1134" w:left="1134" w:header="720" w:footer="720" w:gutter="0"/>
          <w:pgNumType w:start="1"/>
          <w:cols w:space="720"/>
          <w:titlePg/>
          <w:docGrid w:linePitch="299"/>
        </w:sectPr>
      </w:pPr>
    </w:p>
    <w:p w:rsidR="00195CD4" w:rsidRPr="00195CD4" w:rsidRDefault="00195CD4" w:rsidP="00195CD4">
      <w:pPr>
        <w:pStyle w:val="Heading"/>
        <w:ind w:left="482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5CD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Pr="00195CD4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</w:p>
    <w:p w:rsidR="00195CD4" w:rsidRPr="00195CD4" w:rsidRDefault="00195CD4" w:rsidP="00195CD4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5CD4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7640B8" w:rsidRPr="00886D25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640B8" w:rsidRPr="004A3CCC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195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Местную </w:t>
            </w:r>
            <w:r w:rsidR="00195CD4"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дминистрацию</w:t>
            </w:r>
            <w:r w:rsidR="00195CD4"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Муниципальный округ Сосновское</w:t>
            </w:r>
          </w:p>
        </w:tc>
      </w:tr>
      <w:tr w:rsidR="007640B8" w:rsidRPr="004A3CCC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640B8" w:rsidRPr="004A3CCC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640B8" w:rsidRPr="004A3CCC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640B8" w:rsidRPr="004A3CCC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7640B8" w:rsidRPr="004A3CCC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4A3CCC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4A3CCC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тел. дом</w:t>
            </w:r>
            <w:proofErr w:type="gramStart"/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 </w:t>
            </w:r>
            <w:proofErr w:type="gramStart"/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ел. раб. __________________</w:t>
            </w:r>
          </w:p>
        </w:tc>
      </w:tr>
      <w:tr w:rsidR="007640B8" w:rsidRPr="004A3CCC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640B8" w:rsidRPr="004A3CCC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640B8" w:rsidRPr="004A3CCC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640B8" w:rsidRPr="004A3CCC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4A3CCC" w:rsidRDefault="007640B8" w:rsidP="007640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640B8" w:rsidRPr="004A3CCC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3CC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640B8" w:rsidRPr="004A3CCC" w:rsidRDefault="007640B8" w:rsidP="00764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A3CCC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4A3CCC">
        <w:rPr>
          <w:rFonts w:ascii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ab/>
        <w:t>Прошу зарегистрировать факт прекращения трудового договора от ______________ (</w:t>
      </w:r>
      <w:r w:rsidRPr="004A3CCC">
        <w:rPr>
          <w:rFonts w:ascii="Times New Roman" w:hAnsi="Times New Roman"/>
          <w:i/>
          <w:sz w:val="24"/>
          <w:szCs w:val="24"/>
          <w:lang w:eastAsia="ru-RU"/>
        </w:rPr>
        <w:t>дата договора</w:t>
      </w:r>
      <w:r w:rsidRPr="004A3CCC">
        <w:rPr>
          <w:rFonts w:ascii="Times New Roman" w:hAnsi="Times New Roman"/>
          <w:sz w:val="24"/>
          <w:szCs w:val="24"/>
          <w:lang w:eastAsia="ru-RU"/>
        </w:rPr>
        <w:t xml:space="preserve">), заключенный мною </w:t>
      </w:r>
      <w:proofErr w:type="gramStart"/>
      <w:r w:rsidRPr="004A3CC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4A3CC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 _____________________________________________________________________________________</w:t>
      </w:r>
    </w:p>
    <w:p w:rsidR="007640B8" w:rsidRPr="004A3CCC" w:rsidRDefault="007640B8" w:rsidP="007640B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4A3CCC">
        <w:rPr>
          <w:rFonts w:ascii="Times New Roman" w:hAnsi="Times New Roman"/>
          <w:sz w:val="24"/>
          <w:szCs w:val="24"/>
          <w:vertAlign w:val="subscript"/>
          <w:lang w:eastAsia="ru-RU"/>
        </w:rPr>
        <w:t>ф.и.о. работника</w:t>
      </w:r>
    </w:p>
    <w:p w:rsidR="007640B8" w:rsidRPr="004A3CCC" w:rsidRDefault="007640B8" w:rsidP="00764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на выполнение _______________________________________________________________________</w:t>
      </w:r>
      <w:r w:rsidR="00C33D54" w:rsidRPr="004A3CCC">
        <w:rPr>
          <w:rFonts w:ascii="Times New Roman" w:hAnsi="Times New Roman"/>
          <w:sz w:val="24"/>
          <w:szCs w:val="24"/>
          <w:lang w:eastAsia="ru-RU"/>
        </w:rPr>
        <w:t>,</w:t>
      </w:r>
    </w:p>
    <w:p w:rsidR="007640B8" w:rsidRPr="004A3CCC" w:rsidRDefault="007640B8" w:rsidP="007640B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4A3CCC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вид трудовой деятельности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A3CCC"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proofErr w:type="gramEnd"/>
      <w:r w:rsidRPr="004A3CCC">
        <w:rPr>
          <w:rFonts w:ascii="Times New Roman" w:hAnsi="Times New Roman"/>
          <w:sz w:val="24"/>
          <w:szCs w:val="24"/>
          <w:lang w:eastAsia="ru-RU"/>
        </w:rPr>
        <w:t xml:space="preserve"> в Журнале трудовых договоров _______ от _________ за № ________________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Прилагаемые документы: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A3CCC">
        <w:rPr>
          <w:rFonts w:ascii="Times New Roman" w:hAnsi="Times New Roman"/>
          <w:sz w:val="24"/>
          <w:szCs w:val="24"/>
          <w:lang w:eastAsia="ru-RU"/>
        </w:rPr>
        <w:t>О  принятом  решении  прошу  проинформировать  письменно/устно  (нужное</w:t>
      </w:r>
      <w:proofErr w:type="gramEnd"/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подчеркнуть)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   ┌─┐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 xml:space="preserve">   │      В Местной </w:t>
      </w:r>
      <w:r w:rsidR="004A3CCC" w:rsidRPr="004A3CCC">
        <w:rPr>
          <w:rFonts w:ascii="Times New Roman" w:hAnsi="Times New Roman"/>
          <w:sz w:val="24"/>
          <w:szCs w:val="24"/>
          <w:lang w:eastAsia="ru-RU"/>
        </w:rPr>
        <w:t>А</w:t>
      </w:r>
      <w:r w:rsidRPr="004A3CCC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4A3CCC" w:rsidRPr="004A3CCC">
        <w:rPr>
          <w:rFonts w:ascii="Times New Roman" w:hAnsi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4A3CCC" w:rsidRPr="004A3CCC">
        <w:rPr>
          <w:rFonts w:ascii="Times New Roman" w:hAnsi="Times New Roman"/>
          <w:sz w:val="24"/>
          <w:szCs w:val="24"/>
          <w:lang w:eastAsia="ru-RU"/>
        </w:rPr>
        <w:t>МО</w:t>
      </w:r>
      <w:proofErr w:type="spellEnd"/>
      <w:proofErr w:type="gramEnd"/>
      <w:r w:rsidR="004A3CCC" w:rsidRPr="004A3CCC">
        <w:rPr>
          <w:rFonts w:ascii="Times New Roman" w:hAnsi="Times New Roman"/>
          <w:sz w:val="24"/>
          <w:szCs w:val="24"/>
          <w:lang w:eastAsia="ru-RU"/>
        </w:rPr>
        <w:t xml:space="preserve"> Сосновское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   └─┘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   ┌─┐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 xml:space="preserve">   │      В Многофункциональном центре </w:t>
      </w:r>
      <w:r w:rsidR="00852528">
        <w:rPr>
          <w:rFonts w:ascii="Times New Roman" w:hAnsi="Times New Roman"/>
          <w:sz w:val="24"/>
          <w:szCs w:val="24"/>
          <w:lang w:eastAsia="ru-RU"/>
        </w:rPr>
        <w:t xml:space="preserve">Выборгского </w:t>
      </w:r>
      <w:r w:rsidRPr="004A3CCC">
        <w:rPr>
          <w:rFonts w:ascii="Times New Roman" w:hAnsi="Times New Roman"/>
          <w:sz w:val="24"/>
          <w:szCs w:val="24"/>
          <w:lang w:eastAsia="ru-RU"/>
        </w:rPr>
        <w:t>района Санкт-Петербурга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   └─┘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   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 xml:space="preserve"> _______ ___________________________________________ ___________________</w:t>
      </w:r>
    </w:p>
    <w:p w:rsidR="007640B8" w:rsidRPr="004A3CCC" w:rsidRDefault="007640B8" w:rsidP="007640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640B8" w:rsidRPr="004A3CCC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Принял «______» ______________________ 20_____ г. № ________________________________</w:t>
      </w:r>
    </w:p>
    <w:p w:rsidR="007640B8" w:rsidRPr="004A3CCC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CCC">
        <w:rPr>
          <w:rFonts w:ascii="Times New Roman" w:hAnsi="Times New Roman"/>
          <w:sz w:val="24"/>
          <w:szCs w:val="24"/>
          <w:lang w:eastAsia="ru-RU"/>
        </w:rPr>
        <w:t>Подпись специалиста______________________________</w:t>
      </w:r>
    </w:p>
    <w:p w:rsidR="00CB1E6D" w:rsidRDefault="00CB1E6D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CB1E6D" w:rsidSect="00E80CD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4A3CCC" w:rsidRPr="00195CD4" w:rsidRDefault="004A3CCC" w:rsidP="004A3CCC">
      <w:pPr>
        <w:pStyle w:val="Heading"/>
        <w:ind w:left="482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5CD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Pr="00195CD4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 </w:t>
      </w:r>
      <w:r w:rsidR="00852528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4A3CCC" w:rsidRPr="00195CD4" w:rsidRDefault="004A3CCC" w:rsidP="004A3CCC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5CD4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760E3E" w:rsidP="007935C9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</w:t>
      </w:r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муниципального образования</w:t>
      </w:r>
      <w:r w:rsidR="004A3CCC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Муниципальный округ Сосновское</w:t>
      </w:r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="005C6B46"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="005C6B46"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C6B46" w:rsidRPr="00501DA3" w:rsidRDefault="005C6B46" w:rsidP="007935C9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C6B46" w:rsidRPr="00501DA3" w:rsidRDefault="005C6B46" w:rsidP="007935C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Глава Местной </w:t>
      </w:r>
      <w:r w:rsidR="004A3CCC">
        <w:rPr>
          <w:rFonts w:ascii="Times New Roman" w:eastAsia="Andale Sans UI" w:hAnsi="Times New Roman"/>
          <w:b/>
          <w:kern w:val="1"/>
          <w:sz w:val="24"/>
          <w:szCs w:val="24"/>
        </w:rPr>
        <w:t>А</w:t>
      </w: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5C6B46" w:rsidRDefault="005C6B46" w:rsidP="005C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B46" w:rsidRDefault="005C6B46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5C6B46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4A3CCC" w:rsidRPr="00195CD4" w:rsidRDefault="004A3CCC" w:rsidP="004A3CCC">
      <w:pPr>
        <w:pStyle w:val="Heading"/>
        <w:ind w:left="482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5CD4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Pr="00195CD4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4A3CCC" w:rsidRPr="00195CD4" w:rsidRDefault="004A3CCC" w:rsidP="004A3CCC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5CD4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P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5C2F5B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C2F5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35pt;margin-top:-.15pt;width:294.2pt;height:1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<v:textbox>
              <w:txbxContent>
                <w:p w:rsidR="00E95E31" w:rsidRPr="00A46344" w:rsidRDefault="00E95E31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Регистрационный номер ____________________________</w:t>
                  </w:r>
                </w:p>
                <w:p w:rsidR="00E95E31" w:rsidRPr="00A46344" w:rsidRDefault="00E95E31" w:rsidP="00765CC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Местная Администрация муниципального образования Муниципальный округ Сосновское</w:t>
                  </w:r>
                </w:p>
                <w:p w:rsidR="00E95E31" w:rsidRPr="00A46344" w:rsidRDefault="00E95E31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Дата регистрации прекращения трудового договора «___»__________________ 20_____г</w:t>
                  </w:r>
                </w:p>
                <w:p w:rsidR="00E95E31" w:rsidRPr="00A46344" w:rsidRDefault="00E95E31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Ф.И.О. ответственного лица _________________________</w:t>
                  </w:r>
                </w:p>
                <w:p w:rsidR="00E95E31" w:rsidRPr="00A46344" w:rsidRDefault="00E95E31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E95E31" w:rsidRPr="00A46344" w:rsidRDefault="00E95E31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(должность)</w:t>
                  </w:r>
                </w:p>
                <w:p w:rsidR="00E95E31" w:rsidRPr="00A46344" w:rsidRDefault="00E95E31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</w:p>
                <w:p w:rsidR="00E95E31" w:rsidRPr="00A46344" w:rsidRDefault="00E95E31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A46344">
                    <w:rPr>
                      <w:rFonts w:ascii="Times New Roman" w:hAnsi="Times New Roman"/>
                      <w:vertAlign w:val="subscript"/>
                    </w:rPr>
                    <w:t xml:space="preserve">                           (подпись)</w:t>
                  </w:r>
                  <w:r w:rsidRPr="00A46344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E95E31" w:rsidRPr="002F53B8" w:rsidRDefault="00E95E31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A46344">
                    <w:rPr>
                      <w:rFonts w:ascii="Times New Roman" w:hAnsi="Times New Roman"/>
                      <w:vertAlign w:val="subscript"/>
                    </w:rPr>
                    <w:t>МП</w:t>
                  </w:r>
                </w:p>
                <w:p w:rsidR="00E95E31" w:rsidRPr="002F53B8" w:rsidRDefault="00E95E31" w:rsidP="006E3A5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  <w:sectPr w:rsidR="006E3A5E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733B27" w:rsidRDefault="00733B27" w:rsidP="00F83DE7">
      <w:pPr>
        <w:rPr>
          <w:rFonts w:ascii="Times New Roman" w:hAnsi="Times New Roman"/>
          <w:sz w:val="24"/>
          <w:szCs w:val="24"/>
        </w:rPr>
      </w:pPr>
    </w:p>
    <w:p w:rsidR="00F83DE7" w:rsidRPr="00195CD4" w:rsidRDefault="00F83DE7" w:rsidP="00F83DE7">
      <w:pPr>
        <w:pStyle w:val="Heading"/>
        <w:ind w:left="9498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95CD4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Pr="00195CD4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F83DE7" w:rsidRPr="00195CD4" w:rsidRDefault="00F83DE7" w:rsidP="00F83DE7">
      <w:pPr>
        <w:spacing w:after="0" w:line="240" w:lineRule="auto"/>
        <w:ind w:left="9498"/>
        <w:jc w:val="both"/>
        <w:rPr>
          <w:rFonts w:ascii="Times New Roman" w:hAnsi="Times New Roman"/>
          <w:sz w:val="20"/>
          <w:szCs w:val="20"/>
          <w:lang w:eastAsia="ru-RU"/>
        </w:rPr>
      </w:pPr>
      <w:r w:rsidRPr="00195CD4">
        <w:rPr>
          <w:rFonts w:ascii="Times New Roman" w:hAnsi="Times New Roman"/>
          <w:sz w:val="20"/>
          <w:szCs w:val="20"/>
          <w:lang w:eastAsia="ru-RU"/>
        </w:rPr>
        <w:t>к Административному регламенту Местной Администрации муниципального образования Муниципальный округ Сосновское по предоставлению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F83DE7" w:rsidRDefault="00F83DE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733B27" w:rsidRPr="00F83DE7" w:rsidRDefault="00FE2CF8" w:rsidP="00733B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3DE7">
        <w:rPr>
          <w:rFonts w:ascii="Times New Roman" w:hAnsi="Times New Roman"/>
          <w:b/>
          <w:bCs/>
          <w:sz w:val="24"/>
          <w:szCs w:val="24"/>
          <w:lang w:eastAsia="ru-RU"/>
        </w:rPr>
        <w:t>Журнал регистрации трудовых договоров</w:t>
      </w:r>
      <w:r w:rsidR="00733B27" w:rsidRPr="00F83D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заключенных между работниками и работодателями – физическими лицами, </w:t>
      </w:r>
    </w:p>
    <w:p w:rsidR="00733B27" w:rsidRPr="00F83DE7" w:rsidRDefault="00733B27" w:rsidP="00733B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3D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 являющимися индивидуальными предпринимателями </w:t>
      </w:r>
    </w:p>
    <w:p w:rsidR="00733B27" w:rsidRPr="009F20F0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733B27" w:rsidRPr="0019540C" w:rsidTr="00E1596F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</w:t>
            </w:r>
            <w:proofErr w:type="spellEnd"/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</w:t>
            </w:r>
            <w:proofErr w:type="spellEnd"/>
          </w:p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</w:t>
            </w:r>
            <w:proofErr w:type="spellEnd"/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обращения / дата регистрации </w:t>
            </w:r>
            <w:proofErr w:type="gramStart"/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19540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3B27" w:rsidRPr="00886D25" w:rsidTr="00E1596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3B27" w:rsidRPr="00886D25" w:rsidTr="00E1596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2115" w:rsidRPr="00886D25" w:rsidRDefault="00733B27" w:rsidP="00F83DE7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662115" w:rsidRPr="00886D25" w:rsidSect="00F83DE7">
      <w:headerReference w:type="even" r:id="rId17"/>
      <w:headerReference w:type="default" r:id="rId18"/>
      <w:pgSz w:w="16838" w:h="11906" w:orient="landscape"/>
      <w:pgMar w:top="1134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31" w:rsidRDefault="00E95E31" w:rsidP="00D02A9F">
      <w:pPr>
        <w:spacing w:after="0" w:line="240" w:lineRule="auto"/>
      </w:pPr>
      <w:r>
        <w:separator/>
      </w:r>
    </w:p>
  </w:endnote>
  <w:endnote w:type="continuationSeparator" w:id="0">
    <w:p w:rsidR="00E95E31" w:rsidRDefault="00E95E31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31" w:rsidRDefault="00E95E31" w:rsidP="00D02A9F">
      <w:pPr>
        <w:spacing w:after="0" w:line="240" w:lineRule="auto"/>
      </w:pPr>
      <w:r>
        <w:separator/>
      </w:r>
    </w:p>
  </w:footnote>
  <w:footnote w:type="continuationSeparator" w:id="0">
    <w:p w:rsidR="00E95E31" w:rsidRDefault="00E95E31" w:rsidP="00D02A9F">
      <w:pPr>
        <w:spacing w:after="0" w:line="240" w:lineRule="auto"/>
      </w:pPr>
      <w:r>
        <w:continuationSeparator/>
      </w:r>
    </w:p>
  </w:footnote>
  <w:footnote w:id="1">
    <w:p w:rsidR="00E95E31" w:rsidRPr="008033C7" w:rsidRDefault="00E95E31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95E31">
        <w:rPr>
          <w:rStyle w:val="a4"/>
        </w:rPr>
        <w:footnoteRef/>
      </w: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E95E31" w:rsidRPr="008033C7" w:rsidRDefault="00E95E31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ждении, постановление об опеке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и др.);</w:t>
      </w:r>
    </w:p>
    <w:p w:rsidR="00E95E31" w:rsidRPr="008033C7" w:rsidRDefault="00E95E31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E95E31" w:rsidRPr="008033C7" w:rsidRDefault="00E95E31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E95E31" w:rsidRPr="008033C7" w:rsidRDefault="00E95E31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E95E31" w:rsidRPr="008033C7" w:rsidRDefault="00E95E31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</w:t>
      </w:r>
      <w:r w:rsidRPr="008033C7">
        <w:rPr>
          <w:rFonts w:ascii="Times New Roman" w:hAnsi="Times New Roman"/>
          <w:sz w:val="18"/>
          <w:szCs w:val="18"/>
        </w:rPr>
        <w:t>.</w:t>
      </w:r>
    </w:p>
  </w:footnote>
  <w:footnote w:id="2">
    <w:p w:rsidR="00E95E31" w:rsidRPr="0047723D" w:rsidRDefault="00E95E31" w:rsidP="0047723D">
      <w:pPr>
        <w:pStyle w:val="a5"/>
        <w:ind w:firstLine="567"/>
        <w:rPr>
          <w:sz w:val="18"/>
          <w:szCs w:val="18"/>
        </w:rPr>
      </w:pPr>
      <w:r w:rsidRPr="00E95E31">
        <w:rPr>
          <w:rStyle w:val="a4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E95E31" w:rsidRPr="0047723D" w:rsidRDefault="00E95E31" w:rsidP="0047723D">
      <w:pPr>
        <w:pStyle w:val="a5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E95E31" w:rsidRPr="00444E66" w:rsidRDefault="00E95E31" w:rsidP="0047723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rFonts w:ascii="Times New Roman" w:hAnsi="Times New Roman"/>
          <w:sz w:val="18"/>
          <w:szCs w:val="18"/>
        </w:rPr>
        <w:t xml:space="preserve">порта, </w:t>
      </w:r>
      <w:r w:rsidRPr="00444E66">
        <w:rPr>
          <w:rFonts w:ascii="Times New Roman" w:hAnsi="Times New Roman"/>
          <w:sz w:val="18"/>
          <w:szCs w:val="18"/>
        </w:rPr>
        <w:t>предусмотренное пунктом</w:t>
      </w:r>
      <w:r w:rsidRPr="00444E66">
        <w:rPr>
          <w:sz w:val="18"/>
          <w:szCs w:val="18"/>
        </w:rPr>
        <w:t xml:space="preserve"> </w:t>
      </w:r>
      <w:r w:rsidRPr="00444E66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E95E31" w:rsidRPr="0047723D" w:rsidRDefault="00E95E31" w:rsidP="004772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444E66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rFonts w:ascii="Times New Roman" w:hAnsi="Times New Roman"/>
          <w:sz w:val="18"/>
          <w:szCs w:val="18"/>
        </w:rPr>
        <w:t xml:space="preserve">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47723D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E95E31" w:rsidRPr="00231ACE" w:rsidRDefault="00E95E31" w:rsidP="00231A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7723D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</w:t>
      </w:r>
      <w:r>
        <w:rPr>
          <w:rFonts w:ascii="Times New Roman" w:hAnsi="Times New Roman"/>
          <w:sz w:val="18"/>
          <w:szCs w:val="18"/>
        </w:rPr>
        <w:t xml:space="preserve"> действующим законодательством.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193644"/>
      <w:docPartObj>
        <w:docPartGallery w:val="Page Numbers (Top of Page)"/>
        <w:docPartUnique/>
      </w:docPartObj>
    </w:sdtPr>
    <w:sdtContent>
      <w:p w:rsidR="00E95E31" w:rsidRDefault="005C2F5B">
        <w:pPr>
          <w:pStyle w:val="ad"/>
          <w:jc w:val="center"/>
        </w:pPr>
        <w:fldSimple w:instr="PAGE   \* MERGEFORMAT">
          <w:r w:rsidR="0008572D">
            <w:rPr>
              <w:noProof/>
            </w:rPr>
            <w:t>2</w:t>
          </w:r>
        </w:fldSimple>
      </w:p>
    </w:sdtContent>
  </w:sdt>
  <w:p w:rsidR="00E95E31" w:rsidRDefault="00E95E3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160231"/>
      <w:docPartObj>
        <w:docPartGallery w:val="Page Numbers (Top of Page)"/>
        <w:docPartUnique/>
      </w:docPartObj>
    </w:sdtPr>
    <w:sdtContent>
      <w:p w:rsidR="00E95E31" w:rsidRDefault="005C2F5B">
        <w:pPr>
          <w:pStyle w:val="ad"/>
          <w:jc w:val="center"/>
        </w:pPr>
        <w:fldSimple w:instr="PAGE   \* MERGEFORMAT">
          <w:r w:rsidR="00E95E31">
            <w:rPr>
              <w:noProof/>
            </w:rPr>
            <w:t>2</w:t>
          </w:r>
        </w:fldSimple>
      </w:p>
    </w:sdtContent>
  </w:sdt>
  <w:p w:rsidR="00E95E31" w:rsidRDefault="00E95E3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1" w:rsidRDefault="005C2F5B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E95E31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95E31" w:rsidRDefault="00E95E31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E31" w:rsidRDefault="005C2F5B" w:rsidP="00733B27">
    <w:pPr>
      <w:pStyle w:val="ad"/>
      <w:framePr w:wrap="around" w:vAnchor="text" w:hAnchor="page" w:x="6128" w:y="-96"/>
      <w:rPr>
        <w:rStyle w:val="afa"/>
      </w:rPr>
    </w:pPr>
    <w:r>
      <w:rPr>
        <w:rStyle w:val="afa"/>
      </w:rPr>
      <w:fldChar w:fldCharType="begin"/>
    </w:r>
    <w:r w:rsidR="00E95E31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95E31">
      <w:rPr>
        <w:rStyle w:val="afa"/>
        <w:noProof/>
      </w:rPr>
      <w:t>6</w:t>
    </w:r>
    <w:r>
      <w:rPr>
        <w:rStyle w:val="afa"/>
      </w:rPr>
      <w:fldChar w:fldCharType="end"/>
    </w:r>
  </w:p>
  <w:p w:rsidR="00E95E31" w:rsidRDefault="00E95E3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984954"/>
    <w:multiLevelType w:val="hybridMultilevel"/>
    <w:tmpl w:val="A12A38B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ED11775"/>
    <w:multiLevelType w:val="hybridMultilevel"/>
    <w:tmpl w:val="20781FB6"/>
    <w:lvl w:ilvl="0" w:tplc="D9E0E8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2"/>
  </w:num>
  <w:num w:numId="8">
    <w:abstractNumId w:val="29"/>
  </w:num>
  <w:num w:numId="9">
    <w:abstractNumId w:val="16"/>
  </w:num>
  <w:num w:numId="10">
    <w:abstractNumId w:val="2"/>
  </w:num>
  <w:num w:numId="11">
    <w:abstractNumId w:val="26"/>
  </w:num>
  <w:num w:numId="12">
    <w:abstractNumId w:val="18"/>
  </w:num>
  <w:num w:numId="13">
    <w:abstractNumId w:val="31"/>
  </w:num>
  <w:num w:numId="14">
    <w:abstractNumId w:val="30"/>
  </w:num>
  <w:num w:numId="15">
    <w:abstractNumId w:val="13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3"/>
  </w:num>
  <w:num w:numId="25">
    <w:abstractNumId w:val="19"/>
  </w:num>
  <w:num w:numId="26">
    <w:abstractNumId w:val="21"/>
  </w:num>
  <w:num w:numId="27">
    <w:abstractNumId w:val="9"/>
  </w:num>
  <w:num w:numId="28">
    <w:abstractNumId w:val="28"/>
  </w:num>
  <w:num w:numId="29">
    <w:abstractNumId w:val="20"/>
  </w:num>
  <w:num w:numId="30">
    <w:abstractNumId w:val="7"/>
  </w:num>
  <w:num w:numId="31">
    <w:abstractNumId w:val="2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801ED"/>
    <w:rsid w:val="00080641"/>
    <w:rsid w:val="00081AB0"/>
    <w:rsid w:val="00084358"/>
    <w:rsid w:val="000855A0"/>
    <w:rsid w:val="0008572D"/>
    <w:rsid w:val="00086D5A"/>
    <w:rsid w:val="00090FE1"/>
    <w:rsid w:val="0009306D"/>
    <w:rsid w:val="0009365C"/>
    <w:rsid w:val="00093C6F"/>
    <w:rsid w:val="000A0C23"/>
    <w:rsid w:val="000A0C54"/>
    <w:rsid w:val="000A185C"/>
    <w:rsid w:val="000A1984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BD"/>
    <w:rsid w:val="000C4C01"/>
    <w:rsid w:val="000C5B2D"/>
    <w:rsid w:val="000D1D39"/>
    <w:rsid w:val="000D35A5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7F7C"/>
    <w:rsid w:val="0013298C"/>
    <w:rsid w:val="001350EF"/>
    <w:rsid w:val="00135FCE"/>
    <w:rsid w:val="0013759E"/>
    <w:rsid w:val="00141039"/>
    <w:rsid w:val="00141EC7"/>
    <w:rsid w:val="001420C6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6F50"/>
    <w:rsid w:val="001677AA"/>
    <w:rsid w:val="00167B2B"/>
    <w:rsid w:val="00171CF0"/>
    <w:rsid w:val="00172585"/>
    <w:rsid w:val="001726F3"/>
    <w:rsid w:val="001734A2"/>
    <w:rsid w:val="00173AD5"/>
    <w:rsid w:val="00174D56"/>
    <w:rsid w:val="00183C10"/>
    <w:rsid w:val="00183CDE"/>
    <w:rsid w:val="00185C7C"/>
    <w:rsid w:val="00186E05"/>
    <w:rsid w:val="00190520"/>
    <w:rsid w:val="00190DCA"/>
    <w:rsid w:val="00190F2A"/>
    <w:rsid w:val="00192359"/>
    <w:rsid w:val="00193D4E"/>
    <w:rsid w:val="00194B62"/>
    <w:rsid w:val="00194D94"/>
    <w:rsid w:val="00195CD4"/>
    <w:rsid w:val="00195FA6"/>
    <w:rsid w:val="001967A2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78C9"/>
    <w:rsid w:val="00240319"/>
    <w:rsid w:val="00242BE8"/>
    <w:rsid w:val="002463A0"/>
    <w:rsid w:val="002518A7"/>
    <w:rsid w:val="00252945"/>
    <w:rsid w:val="00252CBE"/>
    <w:rsid w:val="002538A0"/>
    <w:rsid w:val="00253AA6"/>
    <w:rsid w:val="00256B39"/>
    <w:rsid w:val="002577DB"/>
    <w:rsid w:val="00257E19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942F0"/>
    <w:rsid w:val="002A0CCC"/>
    <w:rsid w:val="002A554F"/>
    <w:rsid w:val="002A7F71"/>
    <w:rsid w:val="002B229E"/>
    <w:rsid w:val="002B4EA1"/>
    <w:rsid w:val="002B5079"/>
    <w:rsid w:val="002B5FF0"/>
    <w:rsid w:val="002B60D8"/>
    <w:rsid w:val="002C2263"/>
    <w:rsid w:val="002C4912"/>
    <w:rsid w:val="002D3C8F"/>
    <w:rsid w:val="002D5725"/>
    <w:rsid w:val="002E033E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10B88"/>
    <w:rsid w:val="003113F4"/>
    <w:rsid w:val="00312812"/>
    <w:rsid w:val="00312E22"/>
    <w:rsid w:val="00313D1E"/>
    <w:rsid w:val="003149B7"/>
    <w:rsid w:val="003160F6"/>
    <w:rsid w:val="00323B5E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18FF"/>
    <w:rsid w:val="00353C27"/>
    <w:rsid w:val="00355F27"/>
    <w:rsid w:val="00356192"/>
    <w:rsid w:val="00360672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81098"/>
    <w:rsid w:val="003813A8"/>
    <w:rsid w:val="003834FF"/>
    <w:rsid w:val="003863DC"/>
    <w:rsid w:val="00387956"/>
    <w:rsid w:val="00393782"/>
    <w:rsid w:val="003952EC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816"/>
    <w:rsid w:val="00400A76"/>
    <w:rsid w:val="00403AEF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58FF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95E79"/>
    <w:rsid w:val="004A0C4E"/>
    <w:rsid w:val="004A1014"/>
    <w:rsid w:val="004A2213"/>
    <w:rsid w:val="004A23E1"/>
    <w:rsid w:val="004A3CCC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4F65"/>
    <w:rsid w:val="0050779A"/>
    <w:rsid w:val="00510200"/>
    <w:rsid w:val="0051187A"/>
    <w:rsid w:val="00513EFD"/>
    <w:rsid w:val="00514AC8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5672D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2F5B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5D32"/>
    <w:rsid w:val="005E6AFE"/>
    <w:rsid w:val="005F1447"/>
    <w:rsid w:val="005F188E"/>
    <w:rsid w:val="005F3C09"/>
    <w:rsid w:val="005F6EAD"/>
    <w:rsid w:val="00600266"/>
    <w:rsid w:val="0060060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4FA3"/>
    <w:rsid w:val="006A5AB3"/>
    <w:rsid w:val="006A6AA8"/>
    <w:rsid w:val="006A7D38"/>
    <w:rsid w:val="006A7E29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2C4F"/>
    <w:rsid w:val="006C3CF1"/>
    <w:rsid w:val="006C562B"/>
    <w:rsid w:val="006C5BE9"/>
    <w:rsid w:val="006C67F6"/>
    <w:rsid w:val="006C7FD8"/>
    <w:rsid w:val="006D07C8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6985"/>
    <w:rsid w:val="00730C06"/>
    <w:rsid w:val="00731C5A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6C0"/>
    <w:rsid w:val="00746D79"/>
    <w:rsid w:val="00750A98"/>
    <w:rsid w:val="00753A85"/>
    <w:rsid w:val="007544E0"/>
    <w:rsid w:val="00754C5C"/>
    <w:rsid w:val="00756156"/>
    <w:rsid w:val="007562CE"/>
    <w:rsid w:val="0075742F"/>
    <w:rsid w:val="00760E3E"/>
    <w:rsid w:val="0076350B"/>
    <w:rsid w:val="007640B8"/>
    <w:rsid w:val="00765A0C"/>
    <w:rsid w:val="00765CCF"/>
    <w:rsid w:val="0076732C"/>
    <w:rsid w:val="007673AC"/>
    <w:rsid w:val="007701AE"/>
    <w:rsid w:val="00772243"/>
    <w:rsid w:val="00772C1F"/>
    <w:rsid w:val="00773638"/>
    <w:rsid w:val="00773DD0"/>
    <w:rsid w:val="00774341"/>
    <w:rsid w:val="007750ED"/>
    <w:rsid w:val="00776329"/>
    <w:rsid w:val="00782201"/>
    <w:rsid w:val="007827B6"/>
    <w:rsid w:val="00787DE9"/>
    <w:rsid w:val="00790E32"/>
    <w:rsid w:val="00790EA1"/>
    <w:rsid w:val="0079169F"/>
    <w:rsid w:val="00792460"/>
    <w:rsid w:val="007931A2"/>
    <w:rsid w:val="00793388"/>
    <w:rsid w:val="007935C9"/>
    <w:rsid w:val="00793696"/>
    <w:rsid w:val="007949DF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7F57F3"/>
    <w:rsid w:val="0080064B"/>
    <w:rsid w:val="00800D38"/>
    <w:rsid w:val="00802793"/>
    <w:rsid w:val="008033C7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0FB8"/>
    <w:rsid w:val="0084230C"/>
    <w:rsid w:val="0084235E"/>
    <w:rsid w:val="00844C6F"/>
    <w:rsid w:val="00845578"/>
    <w:rsid w:val="00846575"/>
    <w:rsid w:val="00846844"/>
    <w:rsid w:val="00852528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3A03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5C88"/>
    <w:rsid w:val="008E6BA2"/>
    <w:rsid w:val="008F1727"/>
    <w:rsid w:val="008F176B"/>
    <w:rsid w:val="008F52A9"/>
    <w:rsid w:val="00900007"/>
    <w:rsid w:val="0090291E"/>
    <w:rsid w:val="0090556E"/>
    <w:rsid w:val="009056DE"/>
    <w:rsid w:val="00905CD0"/>
    <w:rsid w:val="00907185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057"/>
    <w:rsid w:val="009B033C"/>
    <w:rsid w:val="009B3CEB"/>
    <w:rsid w:val="009B4234"/>
    <w:rsid w:val="009B4BA4"/>
    <w:rsid w:val="009B685F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10B4B"/>
    <w:rsid w:val="00A13100"/>
    <w:rsid w:val="00A13F04"/>
    <w:rsid w:val="00A14ED0"/>
    <w:rsid w:val="00A15092"/>
    <w:rsid w:val="00A23869"/>
    <w:rsid w:val="00A23B6F"/>
    <w:rsid w:val="00A240D2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66157"/>
    <w:rsid w:val="00A70412"/>
    <w:rsid w:val="00A70859"/>
    <w:rsid w:val="00A72233"/>
    <w:rsid w:val="00A72AFC"/>
    <w:rsid w:val="00A7494B"/>
    <w:rsid w:val="00A81AEB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C0ECE"/>
    <w:rsid w:val="00AC10CD"/>
    <w:rsid w:val="00AC3E17"/>
    <w:rsid w:val="00AC3FF3"/>
    <w:rsid w:val="00AC4A07"/>
    <w:rsid w:val="00AD2357"/>
    <w:rsid w:val="00AD270F"/>
    <w:rsid w:val="00AD2A52"/>
    <w:rsid w:val="00AD2C76"/>
    <w:rsid w:val="00AD510D"/>
    <w:rsid w:val="00AD5650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41406"/>
    <w:rsid w:val="00B42C0D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209C"/>
    <w:rsid w:val="00B72227"/>
    <w:rsid w:val="00B722A4"/>
    <w:rsid w:val="00B724FA"/>
    <w:rsid w:val="00B72521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1E7"/>
    <w:rsid w:val="00BA28AE"/>
    <w:rsid w:val="00BA3CD1"/>
    <w:rsid w:val="00BA3E44"/>
    <w:rsid w:val="00BA4899"/>
    <w:rsid w:val="00BA4AF0"/>
    <w:rsid w:val="00BB069E"/>
    <w:rsid w:val="00BB0CFC"/>
    <w:rsid w:val="00BB227C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1DF2"/>
    <w:rsid w:val="00BF2324"/>
    <w:rsid w:val="00BF2AFE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E7A"/>
    <w:rsid w:val="00C15B61"/>
    <w:rsid w:val="00C208FA"/>
    <w:rsid w:val="00C23E3B"/>
    <w:rsid w:val="00C245E5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E4D"/>
    <w:rsid w:val="00C51B26"/>
    <w:rsid w:val="00C5200B"/>
    <w:rsid w:val="00C54F21"/>
    <w:rsid w:val="00C55C59"/>
    <w:rsid w:val="00C6263C"/>
    <w:rsid w:val="00C6765B"/>
    <w:rsid w:val="00C67770"/>
    <w:rsid w:val="00C72331"/>
    <w:rsid w:val="00C723E7"/>
    <w:rsid w:val="00C72CC0"/>
    <w:rsid w:val="00C72CDD"/>
    <w:rsid w:val="00C822CD"/>
    <w:rsid w:val="00C8276E"/>
    <w:rsid w:val="00C87815"/>
    <w:rsid w:val="00C87EC0"/>
    <w:rsid w:val="00C87FB1"/>
    <w:rsid w:val="00C93471"/>
    <w:rsid w:val="00C9350A"/>
    <w:rsid w:val="00CA09C8"/>
    <w:rsid w:val="00CA0DAC"/>
    <w:rsid w:val="00CA11B1"/>
    <w:rsid w:val="00CA12E4"/>
    <w:rsid w:val="00CA602E"/>
    <w:rsid w:val="00CB1E6D"/>
    <w:rsid w:val="00CB236B"/>
    <w:rsid w:val="00CB23E8"/>
    <w:rsid w:val="00CB2669"/>
    <w:rsid w:val="00CB49DC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59A"/>
    <w:rsid w:val="00CC7B13"/>
    <w:rsid w:val="00CD25CA"/>
    <w:rsid w:val="00CD3902"/>
    <w:rsid w:val="00CD45EA"/>
    <w:rsid w:val="00CD4693"/>
    <w:rsid w:val="00CD550D"/>
    <w:rsid w:val="00CD7198"/>
    <w:rsid w:val="00CD77EF"/>
    <w:rsid w:val="00CE44CD"/>
    <w:rsid w:val="00CE5DFA"/>
    <w:rsid w:val="00CE6919"/>
    <w:rsid w:val="00CF150C"/>
    <w:rsid w:val="00CF29C7"/>
    <w:rsid w:val="00CF4111"/>
    <w:rsid w:val="00CF60FE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61A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8CD"/>
    <w:rsid w:val="00D90BD1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09CE"/>
    <w:rsid w:val="00DB6A55"/>
    <w:rsid w:val="00DC0071"/>
    <w:rsid w:val="00DD0876"/>
    <w:rsid w:val="00DD4FC6"/>
    <w:rsid w:val="00DD51B4"/>
    <w:rsid w:val="00DD5B16"/>
    <w:rsid w:val="00DD5B64"/>
    <w:rsid w:val="00DD5D88"/>
    <w:rsid w:val="00DD5DAD"/>
    <w:rsid w:val="00DD7145"/>
    <w:rsid w:val="00DE0091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95E31"/>
    <w:rsid w:val="00EA245B"/>
    <w:rsid w:val="00EA4899"/>
    <w:rsid w:val="00EA4937"/>
    <w:rsid w:val="00EA4D69"/>
    <w:rsid w:val="00EA62CD"/>
    <w:rsid w:val="00EA6923"/>
    <w:rsid w:val="00EA6CC6"/>
    <w:rsid w:val="00EB0E0B"/>
    <w:rsid w:val="00EB1212"/>
    <w:rsid w:val="00EB1ECE"/>
    <w:rsid w:val="00EB20E8"/>
    <w:rsid w:val="00EB2C3D"/>
    <w:rsid w:val="00EB4C13"/>
    <w:rsid w:val="00EB4D0D"/>
    <w:rsid w:val="00EB7610"/>
    <w:rsid w:val="00EB76DB"/>
    <w:rsid w:val="00EC0295"/>
    <w:rsid w:val="00EC3E21"/>
    <w:rsid w:val="00EC47C8"/>
    <w:rsid w:val="00ED28FB"/>
    <w:rsid w:val="00ED4037"/>
    <w:rsid w:val="00ED5CC3"/>
    <w:rsid w:val="00ED6C13"/>
    <w:rsid w:val="00EE2514"/>
    <w:rsid w:val="00EE2F8B"/>
    <w:rsid w:val="00EE4169"/>
    <w:rsid w:val="00EE5DD7"/>
    <w:rsid w:val="00EF2A65"/>
    <w:rsid w:val="00EF34B8"/>
    <w:rsid w:val="00EF709F"/>
    <w:rsid w:val="00F0341D"/>
    <w:rsid w:val="00F052BB"/>
    <w:rsid w:val="00F06B6D"/>
    <w:rsid w:val="00F06CC7"/>
    <w:rsid w:val="00F07062"/>
    <w:rsid w:val="00F1074A"/>
    <w:rsid w:val="00F1300B"/>
    <w:rsid w:val="00F13047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52184"/>
    <w:rsid w:val="00F542B0"/>
    <w:rsid w:val="00F55451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80067"/>
    <w:rsid w:val="00F80CC5"/>
    <w:rsid w:val="00F83DE7"/>
    <w:rsid w:val="00F85D2C"/>
    <w:rsid w:val="00F864DB"/>
    <w:rsid w:val="00F90787"/>
    <w:rsid w:val="00F90AE9"/>
    <w:rsid w:val="00F93AEC"/>
    <w:rsid w:val="00F96E7B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C707E"/>
    <w:rsid w:val="00FD016F"/>
    <w:rsid w:val="00FD073E"/>
    <w:rsid w:val="00FD3E94"/>
    <w:rsid w:val="00FD58DF"/>
    <w:rsid w:val="00FE10A8"/>
    <w:rsid w:val="00FE145B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6B08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CBA03B119B9AB9F4F2B3A56854DDB61100ADD8D7E7263753F43B5A591E2C2DA0D636C12B53FQ2K8K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osnovskoe@pochtarf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9169-1513-4C48-B0A7-D67F1350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22</Pages>
  <Words>5938</Words>
  <Characters>48670</Characters>
  <Application>Microsoft Office Word</Application>
  <DocSecurity>0</DocSecurity>
  <Lines>405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62</cp:revision>
  <cp:lastPrinted>2013-11-20T12:34:00Z</cp:lastPrinted>
  <dcterms:created xsi:type="dcterms:W3CDTF">2013-11-22T06:26:00Z</dcterms:created>
  <dcterms:modified xsi:type="dcterms:W3CDTF">2014-04-08T11:57:00Z</dcterms:modified>
</cp:coreProperties>
</file>