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B7" w:rsidRPr="007F70EA" w:rsidRDefault="003F35B7" w:rsidP="003F35B7">
      <w:pPr>
        <w:jc w:val="center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МУНИЦИПАЛЬНЫЙ СОВЕТ</w:t>
      </w:r>
    </w:p>
    <w:p w:rsidR="003F35B7" w:rsidRPr="007F70EA" w:rsidRDefault="003F35B7" w:rsidP="003F35B7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ВНУТРИГОРОДСКОГО МУНИЦИПАЛЬНОГО ОБРАЗОВАНИЯ САНКТ-ПЕТЕРБУРГА</w:t>
      </w:r>
    </w:p>
    <w:p w:rsidR="008363D7" w:rsidRPr="007F70EA" w:rsidRDefault="003F35B7" w:rsidP="003F35B7">
      <w:pPr>
        <w:pBdr>
          <w:bottom w:val="single" w:sz="12" w:space="1" w:color="auto"/>
        </w:pBdr>
        <w:jc w:val="center"/>
        <w:outlineLvl w:val="0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МУНИЦИПАЛЬНЫЙ ОКРУГ СОСНОВСКОЕ</w:t>
      </w:r>
    </w:p>
    <w:p w:rsidR="008363D7" w:rsidRPr="007F70EA" w:rsidRDefault="008363D7" w:rsidP="008363D7">
      <w:pPr>
        <w:jc w:val="center"/>
        <w:outlineLvl w:val="0"/>
        <w:rPr>
          <w:sz w:val="23"/>
          <w:szCs w:val="23"/>
        </w:rPr>
      </w:pPr>
      <w:r w:rsidRPr="007F70EA">
        <w:rPr>
          <w:sz w:val="23"/>
          <w:szCs w:val="23"/>
        </w:rPr>
        <w:t>194354, Санкт-Петербург, улица Есенина дом 7</w:t>
      </w:r>
    </w:p>
    <w:p w:rsidR="008363D7" w:rsidRPr="007F70EA" w:rsidRDefault="008363D7" w:rsidP="008363D7">
      <w:pPr>
        <w:jc w:val="center"/>
        <w:outlineLvl w:val="0"/>
        <w:rPr>
          <w:sz w:val="23"/>
          <w:szCs w:val="23"/>
        </w:rPr>
      </w:pPr>
      <w:r w:rsidRPr="007F70EA">
        <w:rPr>
          <w:sz w:val="23"/>
          <w:szCs w:val="23"/>
        </w:rPr>
        <w:t>511-65-05</w:t>
      </w:r>
    </w:p>
    <w:p w:rsidR="008363D7" w:rsidRDefault="008363D7" w:rsidP="008363D7">
      <w:pPr>
        <w:jc w:val="center"/>
      </w:pPr>
    </w:p>
    <w:p w:rsidR="000E01E9" w:rsidRDefault="000E01E9" w:rsidP="008363D7">
      <w:pPr>
        <w:jc w:val="center"/>
      </w:pPr>
    </w:p>
    <w:p w:rsidR="00DA5AE0" w:rsidRDefault="00DA5AE0" w:rsidP="00DA5A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6C3B">
        <w:rPr>
          <w:b/>
          <w:bCs/>
          <w:color w:val="000000"/>
        </w:rPr>
        <w:t>ИЗВЕЩЕНИЕ О ПРОВЕДЕНИИ ПУБЛИЧНЫХ СЛУШАНИЙ</w:t>
      </w:r>
    </w:p>
    <w:p w:rsidR="00B1318E" w:rsidRDefault="00DA5AE0" w:rsidP="00DA5A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6C3B">
        <w:rPr>
          <w:b/>
          <w:bCs/>
          <w:color w:val="000000"/>
        </w:rPr>
        <w:t>ПО ПРОЕКТУ РЕШЕНИЯ</w:t>
      </w:r>
      <w:r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МУНИЦИПАЛЬНОГО СОВЕТА</w:t>
      </w:r>
      <w:r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ВНУТРИГОРОДСКОГО</w:t>
      </w:r>
    </w:p>
    <w:p w:rsidR="00B1318E" w:rsidRDefault="00DA5AE0" w:rsidP="00DA5A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6C3B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ОБРАЗОВАНИЯ САНКТ-ПЕТЕРБУРГА</w:t>
      </w:r>
    </w:p>
    <w:p w:rsidR="00B1318E" w:rsidRDefault="00DA5AE0" w:rsidP="00DA5A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6C3B">
        <w:rPr>
          <w:b/>
          <w:bCs/>
          <w:color w:val="000000"/>
        </w:rPr>
        <w:t>МУНИЦИПАЛЬНЫЙ ОКРУГ СОСНОВСКОЕ</w:t>
      </w:r>
      <w:r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«ОБ УТВЕРЖЕДНИИ</w:t>
      </w:r>
    </w:p>
    <w:p w:rsidR="00AC0D6F" w:rsidRDefault="00DA5AE0" w:rsidP="00DA5A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6C3B">
        <w:rPr>
          <w:b/>
          <w:bCs/>
          <w:color w:val="000000"/>
        </w:rPr>
        <w:t>МЕСТНОГО</w:t>
      </w:r>
      <w:r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БЮДЖЕТА МУНИЦИПАЛЬНОГО ОБРАЗОВАНИЯ</w:t>
      </w:r>
    </w:p>
    <w:p w:rsidR="00B1318E" w:rsidRDefault="00DA5AE0" w:rsidP="00DA5A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6C3B">
        <w:rPr>
          <w:b/>
          <w:bCs/>
          <w:color w:val="000000"/>
        </w:rPr>
        <w:t>МУНИЦИПАЛЬНЫЙ ОКРУГ</w:t>
      </w:r>
      <w:r>
        <w:rPr>
          <w:b/>
          <w:bCs/>
          <w:color w:val="000000"/>
        </w:rPr>
        <w:t xml:space="preserve"> </w:t>
      </w:r>
      <w:r w:rsidRPr="005F6C3B">
        <w:rPr>
          <w:b/>
          <w:bCs/>
          <w:color w:val="000000"/>
        </w:rPr>
        <w:t>СОСНОВСКОЕ НА 202</w:t>
      </w:r>
      <w:r>
        <w:rPr>
          <w:b/>
          <w:bCs/>
          <w:color w:val="000000"/>
        </w:rPr>
        <w:t>2</w:t>
      </w:r>
      <w:r w:rsidRPr="005F6C3B">
        <w:rPr>
          <w:b/>
          <w:bCs/>
          <w:color w:val="000000"/>
        </w:rPr>
        <w:t xml:space="preserve"> ГОД» </w:t>
      </w:r>
    </w:p>
    <w:p w:rsidR="00DA5AE0" w:rsidRPr="005F6C3B" w:rsidRDefault="00DA5AE0" w:rsidP="00DA5AE0">
      <w:pPr>
        <w:shd w:val="clear" w:color="auto" w:fill="FFFFFF"/>
        <w:autoSpaceDE w:val="0"/>
        <w:autoSpaceDN w:val="0"/>
        <w:adjustRightInd w:val="0"/>
        <w:jc w:val="center"/>
      </w:pPr>
      <w:r w:rsidRPr="005F6C3B">
        <w:rPr>
          <w:b/>
          <w:bCs/>
          <w:color w:val="000000"/>
        </w:rPr>
        <w:t>В ФОРМЕ ОЧНОГО СОБРАНИЯ</w:t>
      </w:r>
    </w:p>
    <w:p w:rsidR="00DA5AE0" w:rsidRPr="006717EC" w:rsidRDefault="00DA5AE0" w:rsidP="00DA5A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DA5AE0" w:rsidRPr="009A3059" w:rsidRDefault="00DA5AE0" w:rsidP="00DA5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3059">
        <w:rPr>
          <w:color w:val="000000"/>
        </w:rPr>
        <w:t xml:space="preserve">Муниципальный Совет </w:t>
      </w:r>
      <w:r w:rsidRPr="009A3059">
        <w:rPr>
          <w:bCs/>
          <w:iCs/>
        </w:rPr>
        <w:t>внутригородского муниципального образования Санкт-Петербурга</w:t>
      </w:r>
      <w:r w:rsidRPr="009A3059">
        <w:rPr>
          <w:color w:val="000000"/>
        </w:rPr>
        <w:t xml:space="preserve"> Муниципальный округ Сосновское сообщает, что 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</w:t>
      </w:r>
      <w:r w:rsidRPr="009A3059">
        <w:rPr>
          <w:bCs/>
          <w:iCs/>
        </w:rPr>
        <w:t>внутригородского муниципального образования Санкт-Петербурга</w:t>
      </w:r>
      <w:r w:rsidRPr="009A3059">
        <w:rPr>
          <w:color w:val="000000"/>
        </w:rPr>
        <w:t xml:space="preserve"> Муниципальный округ Сосновское, Решением </w:t>
      </w:r>
      <w:r w:rsidRPr="009A3059">
        <w:t xml:space="preserve">Муниципального Совета </w:t>
      </w:r>
      <w:r w:rsidRPr="009A3059">
        <w:rPr>
          <w:bCs/>
          <w:iCs/>
        </w:rPr>
        <w:t>внутригородского муниципального образования Санкт-Петербурга</w:t>
      </w:r>
      <w:r w:rsidRPr="009A3059">
        <w:t xml:space="preserve"> Муниципальный округ Сосновское от </w:t>
      </w:r>
      <w:r>
        <w:t>18.11</w:t>
      </w:r>
      <w:r w:rsidRPr="0007316C">
        <w:t>.202</w:t>
      </w:r>
      <w:r>
        <w:t xml:space="preserve">1 </w:t>
      </w:r>
      <w:r w:rsidRPr="0007316C">
        <w:t xml:space="preserve">№ </w:t>
      </w:r>
      <w:r>
        <w:t>23</w:t>
      </w:r>
      <w:r w:rsidRPr="009A3059">
        <w:t xml:space="preserve"> «О назначении публичных слушаний по проекту </w:t>
      </w:r>
      <w:r w:rsidRPr="009A3059">
        <w:rPr>
          <w:bCs/>
          <w:iCs/>
        </w:rPr>
        <w:t>Решения Муниципального Совета внутригородского муниципального образования Санкт-Петербурга Муниципальный округ Сосновское «</w:t>
      </w:r>
      <w:r w:rsidRPr="009A3059">
        <w:t>Об утверждении местного бюджета муниципального образования Муниципальный округ Сосновское на 202</w:t>
      </w:r>
      <w:r>
        <w:t>2</w:t>
      </w:r>
      <w:r w:rsidRPr="009A3059">
        <w:t xml:space="preserve"> год» </w:t>
      </w:r>
      <w:r w:rsidRPr="009A3059">
        <w:rPr>
          <w:color w:val="000000"/>
        </w:rPr>
        <w:t xml:space="preserve">публичные слушания по проекту </w:t>
      </w:r>
      <w:r w:rsidRPr="009A3059">
        <w:rPr>
          <w:bCs/>
          <w:iCs/>
        </w:rPr>
        <w:t>Решения Муниципального Совета внутригородского муниципального образования Санкт-Петербурга Муниципальный округ Сосновское «</w:t>
      </w:r>
      <w:r w:rsidRPr="009A3059">
        <w:t>Об утверждении местного бюджета муниципального образования Муниципальный округ Сосновское на 202</w:t>
      </w:r>
      <w:r>
        <w:t>2</w:t>
      </w:r>
      <w:r w:rsidRPr="009A3059">
        <w:t xml:space="preserve"> год» (далее – проект Решения)</w:t>
      </w:r>
      <w:r w:rsidRPr="009A3059">
        <w:rPr>
          <w:color w:val="000000"/>
        </w:rPr>
        <w:t xml:space="preserve"> будут проводиться Муниципальным Советом в форме очного </w:t>
      </w:r>
      <w:r w:rsidRPr="000B6668">
        <w:rPr>
          <w:color w:val="000000"/>
        </w:rPr>
        <w:t>собрания 01 декабря</w:t>
      </w:r>
      <w:r w:rsidRPr="000B6668">
        <w:rPr>
          <w:b/>
          <w:color w:val="000000"/>
        </w:rPr>
        <w:t xml:space="preserve"> </w:t>
      </w:r>
      <w:r w:rsidRPr="000B6668">
        <w:rPr>
          <w:color w:val="000000"/>
        </w:rPr>
        <w:t xml:space="preserve">2021 года </w:t>
      </w:r>
      <w:r>
        <w:rPr>
          <w:color w:val="000000"/>
        </w:rPr>
        <w:t xml:space="preserve">                       </w:t>
      </w:r>
      <w:r w:rsidRPr="000B6668">
        <w:rPr>
          <w:color w:val="000000"/>
        </w:rPr>
        <w:t xml:space="preserve">в </w:t>
      </w:r>
      <w:r w:rsidRPr="000B6668">
        <w:t>15</w:t>
      </w:r>
      <w:r w:rsidRPr="000B6668">
        <w:rPr>
          <w:color w:val="000000"/>
        </w:rPr>
        <w:t xml:space="preserve"> час</w:t>
      </w:r>
      <w:r>
        <w:rPr>
          <w:color w:val="000000"/>
        </w:rPr>
        <w:t>ов</w:t>
      </w:r>
      <w:r w:rsidRPr="000B6668">
        <w:rPr>
          <w:color w:val="000000"/>
        </w:rPr>
        <w:t xml:space="preserve"> 00 мин. по адресу: Санкт-Петербург, ул. Есенина, дом 7, конфе</w:t>
      </w:r>
      <w:r w:rsidRPr="009A3059">
        <w:rPr>
          <w:color w:val="000000"/>
        </w:rPr>
        <w:t>ренц-зал.</w:t>
      </w:r>
    </w:p>
    <w:p w:rsidR="00DA5AE0" w:rsidRPr="009A3059" w:rsidRDefault="00DA5AE0" w:rsidP="00DA5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3059">
        <w:rPr>
          <w:color w:val="000000"/>
        </w:rPr>
        <w:t>В соответствии со ст. 19 Закона Санкт-Петербурга от 23.09.2009 №</w:t>
      </w:r>
      <w:r>
        <w:rPr>
          <w:color w:val="000000"/>
        </w:rPr>
        <w:t xml:space="preserve"> </w:t>
      </w:r>
      <w:r w:rsidRPr="009A3059">
        <w:rPr>
          <w:color w:val="000000"/>
        </w:rPr>
        <w:t>420-79</w:t>
      </w:r>
      <w:r>
        <w:rPr>
          <w:color w:val="000000"/>
        </w:rPr>
        <w:t xml:space="preserve"> </w:t>
      </w:r>
      <w:r w:rsidRPr="009A3059">
        <w:rPr>
          <w:color w:val="000000"/>
        </w:rPr>
        <w:t xml:space="preserve">к </w:t>
      </w:r>
      <w:r w:rsidRPr="009A3059">
        <w:rPr>
          <w:bCs/>
          <w:color w:val="000000"/>
        </w:rPr>
        <w:t>участию в публичных слушаниях приглашаются жители внутригородского муниципального образования Санкт-Петербурга Муниципальный округ Сосновское.</w:t>
      </w:r>
    </w:p>
    <w:p w:rsidR="00DA5AE0" w:rsidRPr="009A3059" w:rsidRDefault="00DA5AE0" w:rsidP="00DA5AE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A3059">
        <w:rPr>
          <w:bCs/>
          <w:color w:val="000000"/>
        </w:rPr>
        <w:t xml:space="preserve">На публичных слушаниях будет обсуждаться </w:t>
      </w:r>
      <w:r w:rsidRPr="009A3059">
        <w:rPr>
          <w:color w:val="000000"/>
        </w:rPr>
        <w:t>проект местного бюджета муниципального образования Муниципальный округ Сосновское на 202</w:t>
      </w:r>
      <w:r>
        <w:rPr>
          <w:color w:val="000000"/>
        </w:rPr>
        <w:t>2</w:t>
      </w:r>
      <w:r w:rsidRPr="009A3059">
        <w:rPr>
          <w:color w:val="000000"/>
        </w:rPr>
        <w:t xml:space="preserve"> год.</w:t>
      </w:r>
    </w:p>
    <w:p w:rsidR="00DA5AE0" w:rsidRPr="009A3059" w:rsidRDefault="00DA5AE0" w:rsidP="00DA5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3059">
        <w:rPr>
          <w:color w:val="000000"/>
        </w:rPr>
        <w:t xml:space="preserve">С проектом Решения можно ознакомиться </w:t>
      </w:r>
      <w:r w:rsidRPr="009A3059">
        <w:t xml:space="preserve">на официальном веб-сайте по электронному адресу в информационно-телекоммуникационной сети Интернет: </w:t>
      </w:r>
      <w:hyperlink r:id="rId8" w:history="1">
        <w:r w:rsidRPr="009A3059">
          <w:rPr>
            <w:rStyle w:val="a5"/>
          </w:rPr>
          <w:t>http://mo-sosnovskoe.</w:t>
        </w:r>
        <w:r w:rsidRPr="009A3059">
          <w:rPr>
            <w:rStyle w:val="a5"/>
            <w:lang w:val="en-US"/>
          </w:rPr>
          <w:t>ru</w:t>
        </w:r>
      </w:hyperlink>
      <w:r w:rsidRPr="009A3059">
        <w:t xml:space="preserve"> </w:t>
      </w:r>
      <w:r w:rsidRPr="009A3059">
        <w:rPr>
          <w:color w:val="000000"/>
        </w:rPr>
        <w:t xml:space="preserve">или в помещении Муниципального Совета </w:t>
      </w:r>
      <w:r w:rsidRPr="009A3059">
        <w:rPr>
          <w:bCs/>
          <w:iCs/>
        </w:rPr>
        <w:t>внутригородского муниципального образования Санкт-Петербурга</w:t>
      </w:r>
      <w:r w:rsidRPr="009A3059">
        <w:rPr>
          <w:color w:val="000000"/>
        </w:rPr>
        <w:t xml:space="preserve"> Муниципальный округ Сосновское по адресу: Санкт-Петербург, ул. Есенина, д.7.</w:t>
      </w:r>
    </w:p>
    <w:p w:rsidR="00DA5AE0" w:rsidRPr="009A3059" w:rsidRDefault="00DA5AE0" w:rsidP="00DA5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3059">
        <w:rPr>
          <w:color w:val="000000"/>
        </w:rPr>
        <w:t xml:space="preserve">Все письменные предложения по проекту </w:t>
      </w:r>
      <w:r w:rsidRPr="009A3059">
        <w:rPr>
          <w:bCs/>
          <w:iCs/>
        </w:rPr>
        <w:t>Решения</w:t>
      </w:r>
      <w:r w:rsidRPr="009A3059">
        <w:rPr>
          <w:color w:val="000000"/>
        </w:rPr>
        <w:t>, при внесении их на публичных слушаниях, представляются в виде конкретных формулировок, подлежащих включению в проект решения о бюджете, с указанием пункта, статьи, раздела, номера приложения, строки таблицы приложения, в которые данная формулировка должна быть включена, по мнению инициатора. Формулировки, подлежащие, по мнению инициатора, исключению из текста опубликованного проекта решения о бюджете, должны быть поименованы (с указанием пункта, статьи, раздела, номера приложения, строки таблицы приложения) в объеме, достаточном для их идентификации в тексте опубликованного проекта решения о бюджете. В случае внесения предложения об исключении части содержания пункта, статьи, раздела, номера приложения, строки таблицы приложения опубликованного проекта решения о бюджете, исключаемая часть должна быть дополнительно конкретизирована посредством ее воспроизведения.</w:t>
      </w:r>
    </w:p>
    <w:p w:rsidR="00DA5AE0" w:rsidRPr="009A3059" w:rsidRDefault="00DA5AE0" w:rsidP="00DA5AE0">
      <w:pPr>
        <w:ind w:firstLine="709"/>
        <w:jc w:val="both"/>
      </w:pPr>
      <w:r w:rsidRPr="009A3059">
        <w:lastRenderedPageBreak/>
        <w:t xml:space="preserve">Предложения по проекту </w:t>
      </w:r>
      <w:r w:rsidRPr="009A3059">
        <w:rPr>
          <w:bCs/>
          <w:iCs/>
        </w:rPr>
        <w:t xml:space="preserve">Решения </w:t>
      </w:r>
      <w:r w:rsidRPr="009A3059">
        <w:t>могут быть как индивидуальные, так и коллективные. Анонимные предложения и замечания не принимаются.</w:t>
      </w:r>
    </w:p>
    <w:p w:rsidR="00DA5AE0" w:rsidRPr="009A3059" w:rsidRDefault="00DA5AE0" w:rsidP="00DA5AE0">
      <w:pPr>
        <w:ind w:firstLine="709"/>
        <w:jc w:val="both"/>
      </w:pPr>
      <w:r w:rsidRPr="009A3059">
        <w:t xml:space="preserve">Прием предложений и замечаний по проекту </w:t>
      </w:r>
      <w:r w:rsidRPr="009A3059">
        <w:rPr>
          <w:bCs/>
          <w:iCs/>
        </w:rPr>
        <w:t xml:space="preserve">Решения </w:t>
      </w:r>
      <w:r w:rsidRPr="009A3059">
        <w:t xml:space="preserve">будет осуществляться в период с </w:t>
      </w:r>
      <w:r w:rsidRPr="00B31FEF">
        <w:t>«19» ноября 2021 года по «29» ноября 2021 года ежедневно</w:t>
      </w:r>
      <w:r w:rsidRPr="009A3059">
        <w:t xml:space="preserve"> с 10-00 до 13-00 часов и с 14.00 </w:t>
      </w:r>
      <w:r>
        <w:t xml:space="preserve">              </w:t>
      </w:r>
      <w:r w:rsidRPr="009A3059">
        <w:t>до 17.00 часов</w:t>
      </w:r>
      <w:r w:rsidRPr="009A3059">
        <w:rPr>
          <w:b/>
        </w:rPr>
        <w:t xml:space="preserve"> </w:t>
      </w:r>
      <w:r w:rsidRPr="009A3059">
        <w:t xml:space="preserve">(кроме выходных и праздничных дней) </w:t>
      </w:r>
      <w:r>
        <w:t xml:space="preserve">по предварительной записи </w:t>
      </w:r>
      <w:r w:rsidRPr="009A3059">
        <w:t>по адресу:</w:t>
      </w:r>
      <w:r>
        <w:t xml:space="preserve">                               </w:t>
      </w:r>
      <w:r w:rsidRPr="009A3059">
        <w:t xml:space="preserve"> ул. Есенина, д.7, каб.1, а также посредством почтовой связи и электронной почты</w:t>
      </w:r>
      <w:r>
        <w:t xml:space="preserve">                        </w:t>
      </w:r>
      <w:r w:rsidRPr="009A3059">
        <w:t xml:space="preserve"> </w:t>
      </w:r>
      <w:hyperlink r:id="rId9" w:history="1">
        <w:r w:rsidRPr="009A3059">
          <w:rPr>
            <w:rStyle w:val="a5"/>
          </w:rPr>
          <w:t>ms@mo-sosnovskoe.ru</w:t>
        </w:r>
      </w:hyperlink>
    </w:p>
    <w:p w:rsidR="00DA5AE0" w:rsidRDefault="00DA5AE0" w:rsidP="00DA5AE0">
      <w:pPr>
        <w:ind w:firstLine="709"/>
        <w:jc w:val="both"/>
        <w:rPr>
          <w:bCs/>
          <w:color w:val="000000"/>
        </w:rPr>
      </w:pPr>
      <w:r w:rsidRPr="009A3059">
        <w:rPr>
          <w:bCs/>
          <w:color w:val="000000"/>
        </w:rPr>
        <w:t>К участию в публичных слушаниях приглашаются все заинтересованные жители внутригородского муниципального образования Санкт-Петербурга Муниципальный округ Сосновское.</w:t>
      </w:r>
    </w:p>
    <w:p w:rsidR="00DA5AE0" w:rsidRDefault="00DA5AE0" w:rsidP="00DA5AE0">
      <w:pPr>
        <w:jc w:val="both"/>
        <w:rPr>
          <w:bCs/>
          <w:color w:val="000000"/>
        </w:rPr>
      </w:pPr>
    </w:p>
    <w:p w:rsidR="00DA5AE0" w:rsidRPr="00137D87" w:rsidRDefault="00DA5AE0" w:rsidP="00DA5AE0">
      <w:pPr>
        <w:tabs>
          <w:tab w:val="left" w:pos="23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Исх. № 01-20-129/2 от</w:t>
      </w:r>
      <w:r w:rsidR="003C4FBC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="003C4FBC">
        <w:rPr>
          <w:sz w:val="16"/>
          <w:szCs w:val="16"/>
        </w:rPr>
        <w:t>19</w:t>
      </w:r>
      <w:r>
        <w:rPr>
          <w:sz w:val="16"/>
          <w:szCs w:val="16"/>
        </w:rPr>
        <w:t>.11.2021</w:t>
      </w:r>
    </w:p>
    <w:p w:rsidR="00DA5AE0" w:rsidRDefault="00DA5AE0" w:rsidP="00DA5AE0">
      <w:pPr>
        <w:rPr>
          <w:bCs/>
          <w:color w:val="000000"/>
        </w:rPr>
      </w:pPr>
    </w:p>
    <w:p w:rsidR="000B0535" w:rsidRPr="000B0535" w:rsidRDefault="000B0535" w:rsidP="00B42B70">
      <w:pPr>
        <w:jc w:val="both"/>
      </w:pPr>
    </w:p>
    <w:p w:rsidR="00670207" w:rsidRPr="000B0535" w:rsidRDefault="00670207" w:rsidP="00573381"/>
    <w:p w:rsidR="0007316C" w:rsidRPr="000B0535" w:rsidRDefault="0007316C" w:rsidP="00573381">
      <w:pPr>
        <w:rPr>
          <w:sz w:val="28"/>
          <w:szCs w:val="28"/>
        </w:rPr>
        <w:sectPr w:rsidR="0007316C" w:rsidRPr="000B0535" w:rsidSect="00D24306">
          <w:pgSz w:w="11906" w:h="16838"/>
          <w:pgMar w:top="1134" w:right="707" w:bottom="1135" w:left="1418" w:header="705" w:footer="708" w:gutter="0"/>
          <w:cols w:space="708"/>
          <w:docGrid w:linePitch="360"/>
        </w:sectPr>
      </w:pPr>
    </w:p>
    <w:p w:rsidR="000B0535" w:rsidRDefault="000B0535" w:rsidP="005F6C3B">
      <w:pPr>
        <w:jc w:val="center"/>
      </w:pPr>
    </w:p>
    <w:p w:rsidR="000B0535" w:rsidRDefault="000B0535" w:rsidP="000B0535">
      <w:pPr>
        <w:jc w:val="right"/>
        <w:rPr>
          <w:b/>
        </w:rPr>
      </w:pPr>
      <w:r>
        <w:rPr>
          <w:b/>
        </w:rPr>
        <w:t>Проект Решения вносит</w:t>
      </w:r>
    </w:p>
    <w:p w:rsidR="000B0535" w:rsidRDefault="000B0535" w:rsidP="000B0535">
      <w:pPr>
        <w:jc w:val="right"/>
        <w:rPr>
          <w:b/>
        </w:rPr>
      </w:pPr>
      <w:r>
        <w:rPr>
          <w:b/>
        </w:rPr>
        <w:t>Местная Администрация</w:t>
      </w:r>
    </w:p>
    <w:p w:rsidR="000B0535" w:rsidRDefault="000B0535" w:rsidP="000B0535">
      <w:pPr>
        <w:jc w:val="right"/>
        <w:rPr>
          <w:b/>
        </w:rPr>
      </w:pPr>
      <w:r>
        <w:rPr>
          <w:b/>
        </w:rPr>
        <w:t>ВМО МО Сосновское</w:t>
      </w:r>
    </w:p>
    <w:p w:rsidR="000B0535" w:rsidRDefault="000B0535" w:rsidP="000B0535">
      <w:pPr>
        <w:jc w:val="right"/>
        <w:rPr>
          <w:b/>
        </w:rPr>
      </w:pPr>
    </w:p>
    <w:p w:rsidR="000B0535" w:rsidRPr="00F75CE3" w:rsidRDefault="000B0535" w:rsidP="000B0535">
      <w:pPr>
        <w:ind w:right="-143"/>
        <w:jc w:val="center"/>
        <w:rPr>
          <w:b/>
          <w:sz w:val="23"/>
          <w:szCs w:val="23"/>
        </w:rPr>
      </w:pPr>
      <w:r w:rsidRPr="00F75CE3">
        <w:rPr>
          <w:b/>
          <w:sz w:val="23"/>
          <w:szCs w:val="23"/>
        </w:rPr>
        <w:t>МУНИЦИПАЛЬНЫЙ СОВЕТ</w:t>
      </w:r>
    </w:p>
    <w:p w:rsidR="000B0535" w:rsidRPr="00F75CE3" w:rsidRDefault="000B0535" w:rsidP="000B053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F75CE3">
        <w:rPr>
          <w:b/>
          <w:sz w:val="23"/>
          <w:szCs w:val="23"/>
        </w:rPr>
        <w:t>ВНУТРИГОРОДСКОГО МУНИЦИПАЛЬНОГО ОБРАЗОВАНИЯ САНКТ-ПЕТЕРБУРГА</w:t>
      </w:r>
    </w:p>
    <w:p w:rsidR="000B0535" w:rsidRDefault="000B0535" w:rsidP="000B0535">
      <w:pPr>
        <w:pBdr>
          <w:bottom w:val="single" w:sz="12" w:space="1" w:color="auto"/>
        </w:pBdr>
        <w:ind w:right="-143"/>
        <w:jc w:val="center"/>
        <w:outlineLvl w:val="0"/>
        <w:rPr>
          <w:b/>
        </w:rPr>
      </w:pPr>
      <w:r w:rsidRPr="00F75CE3">
        <w:rPr>
          <w:b/>
          <w:sz w:val="23"/>
          <w:szCs w:val="23"/>
        </w:rPr>
        <w:t>МУНИЦИПАЛЬНЫЙ ОКРУГ СОСНОВСКОЕ</w:t>
      </w:r>
    </w:p>
    <w:p w:rsidR="000B0535" w:rsidRDefault="000B0535" w:rsidP="000B0535">
      <w:pPr>
        <w:jc w:val="center"/>
        <w:outlineLvl w:val="0"/>
      </w:pPr>
      <w:r>
        <w:t>194354, Санкт-Петербург, улица Есенина дом 7</w:t>
      </w:r>
    </w:p>
    <w:p w:rsidR="000B0535" w:rsidRDefault="000B0535" w:rsidP="000B0535">
      <w:pPr>
        <w:jc w:val="center"/>
        <w:outlineLvl w:val="0"/>
      </w:pPr>
      <w:r>
        <w:t>511-65-05</w:t>
      </w:r>
    </w:p>
    <w:p w:rsidR="000B0535" w:rsidRDefault="000B0535" w:rsidP="000B0535">
      <w:pPr>
        <w:jc w:val="center"/>
        <w:rPr>
          <w:bCs/>
          <w:sz w:val="28"/>
          <w:szCs w:val="28"/>
        </w:rPr>
      </w:pPr>
    </w:p>
    <w:p w:rsidR="000B0535" w:rsidRDefault="000B0535" w:rsidP="000B0535">
      <w:pPr>
        <w:jc w:val="center"/>
        <w:rPr>
          <w:bCs/>
          <w:sz w:val="28"/>
          <w:szCs w:val="28"/>
        </w:rPr>
      </w:pPr>
    </w:p>
    <w:p w:rsidR="000B0535" w:rsidRDefault="000B0535" w:rsidP="000B0535">
      <w:pPr>
        <w:jc w:val="center"/>
        <w:rPr>
          <w:bCs/>
          <w:sz w:val="28"/>
          <w:szCs w:val="28"/>
        </w:rPr>
      </w:pPr>
    </w:p>
    <w:p w:rsidR="000B0535" w:rsidRDefault="000B0535" w:rsidP="000B053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__</w:t>
      </w:r>
    </w:p>
    <w:p w:rsidR="000B0535" w:rsidRDefault="000B0535" w:rsidP="000B0535">
      <w:pPr>
        <w:rPr>
          <w:b/>
        </w:rPr>
      </w:pPr>
    </w:p>
    <w:p w:rsidR="000B0535" w:rsidRDefault="000B0535" w:rsidP="000B0535"/>
    <w:p w:rsidR="000B0535" w:rsidRDefault="000B0535" w:rsidP="000B0535">
      <w:r>
        <w:t>«___» __________ 2021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 Санкт-Петербург</w:t>
      </w:r>
    </w:p>
    <w:p w:rsidR="000B0535" w:rsidRDefault="000B0535" w:rsidP="000B0535"/>
    <w:p w:rsidR="000B0535" w:rsidRDefault="000B0535" w:rsidP="000B0535"/>
    <w:p w:rsidR="000B0535" w:rsidRPr="004E7F3A" w:rsidRDefault="000B0535" w:rsidP="000B0535">
      <w:pPr>
        <w:tabs>
          <w:tab w:val="left" w:pos="3828"/>
        </w:tabs>
        <w:ind w:right="5386"/>
        <w:jc w:val="both"/>
        <w:rPr>
          <w:b/>
          <w:i/>
        </w:rPr>
      </w:pPr>
      <w:r w:rsidRPr="004E7F3A">
        <w:rPr>
          <w:b/>
          <w:i/>
        </w:rPr>
        <w:t>Об утверждении местного бюджета муниципального образования Муниципальный округ Сосновское на 20</w:t>
      </w:r>
      <w:r>
        <w:rPr>
          <w:b/>
          <w:i/>
        </w:rPr>
        <w:t>22</w:t>
      </w:r>
      <w:r w:rsidRPr="00B6615D">
        <w:rPr>
          <w:b/>
          <w:i/>
        </w:rPr>
        <w:t xml:space="preserve"> </w:t>
      </w:r>
      <w:r w:rsidRPr="004E7F3A">
        <w:rPr>
          <w:b/>
          <w:i/>
        </w:rPr>
        <w:t xml:space="preserve">год </w:t>
      </w:r>
    </w:p>
    <w:p w:rsidR="000B0535" w:rsidRPr="004E7F3A" w:rsidRDefault="000B0535" w:rsidP="000B0535">
      <w:pPr>
        <w:ind w:right="4819"/>
        <w:jc w:val="both"/>
        <w:rPr>
          <w:b/>
          <w:i/>
        </w:rPr>
      </w:pPr>
    </w:p>
    <w:p w:rsidR="000B0535" w:rsidRPr="004E7F3A" w:rsidRDefault="000B0535" w:rsidP="000B0535">
      <w:pPr>
        <w:rPr>
          <w:b/>
          <w:i/>
        </w:rPr>
      </w:pPr>
    </w:p>
    <w:p w:rsidR="000B0535" w:rsidRPr="004E7F3A" w:rsidRDefault="000B0535" w:rsidP="000B0535">
      <w:pPr>
        <w:pStyle w:val="a6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>
        <w:rPr>
          <w:szCs w:val="24"/>
        </w:rPr>
        <w:t xml:space="preserve">внутригородского муниципального образования 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0B0535" w:rsidRPr="004E7F3A" w:rsidRDefault="000B0535" w:rsidP="000B0535">
      <w:pPr>
        <w:pStyle w:val="a6"/>
        <w:rPr>
          <w:b/>
          <w:szCs w:val="24"/>
        </w:rPr>
      </w:pPr>
    </w:p>
    <w:p w:rsidR="000B0535" w:rsidRPr="00D57042" w:rsidRDefault="000B0535" w:rsidP="000B0535">
      <w:pPr>
        <w:pStyle w:val="a6"/>
        <w:rPr>
          <w:b/>
          <w:sz w:val="28"/>
          <w:szCs w:val="28"/>
        </w:rPr>
      </w:pPr>
      <w:r w:rsidRPr="00D57042">
        <w:rPr>
          <w:b/>
          <w:sz w:val="28"/>
          <w:szCs w:val="28"/>
        </w:rPr>
        <w:t>РЕШИЛ:</w:t>
      </w:r>
    </w:p>
    <w:p w:rsidR="000B0535" w:rsidRPr="004E7F3A" w:rsidRDefault="000B0535" w:rsidP="000B0535">
      <w:pPr>
        <w:rPr>
          <w:color w:val="000000"/>
        </w:rPr>
      </w:pPr>
    </w:p>
    <w:p w:rsidR="000B0535" w:rsidRPr="00EA7E2E" w:rsidRDefault="000B0535" w:rsidP="000B0535">
      <w:pPr>
        <w:tabs>
          <w:tab w:val="left" w:pos="993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</w:t>
      </w:r>
      <w:r>
        <w:t>22</w:t>
      </w:r>
      <w:r w:rsidRPr="00F06F0A">
        <w:t xml:space="preserve"> год - в сумме </w:t>
      </w:r>
      <w:r>
        <w:t>100 915</w:t>
      </w:r>
      <w:r w:rsidRPr="00EA7E2E">
        <w:t>,</w:t>
      </w:r>
      <w:r>
        <w:t>8</w:t>
      </w:r>
      <w:r w:rsidRPr="00EA7E2E">
        <w:t xml:space="preserve"> тыс. руб.</w:t>
      </w:r>
    </w:p>
    <w:p w:rsidR="000B0535" w:rsidRPr="00EA7E2E" w:rsidRDefault="000B0535" w:rsidP="000B0535">
      <w:pPr>
        <w:tabs>
          <w:tab w:val="left" w:pos="993"/>
        </w:tabs>
        <w:ind w:firstLine="709"/>
        <w:jc w:val="both"/>
      </w:pPr>
      <w:r>
        <w:t>2.</w:t>
      </w:r>
      <w:r w:rsidRPr="00EA7E2E">
        <w:tab/>
        <w:t>Утвердить общий объем расходов местного бюджета муниципального образования Муниципальный округ Сосновское на 202</w:t>
      </w:r>
      <w:r>
        <w:t>2</w:t>
      </w:r>
      <w:r w:rsidRPr="00EA7E2E">
        <w:t xml:space="preserve"> год - в сумме </w:t>
      </w:r>
      <w:r>
        <w:t xml:space="preserve">102 469,0 </w:t>
      </w:r>
      <w:r w:rsidRPr="00EA7E2E">
        <w:t>тыс. руб.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3.</w:t>
      </w:r>
      <w:r w:rsidRPr="00EA7E2E">
        <w:tab/>
        <w:t>Установить размер дефицита местного бюджета муниципального образования Муниципальный округ Сосновское 202</w:t>
      </w:r>
      <w:r>
        <w:t>2</w:t>
      </w:r>
      <w:r w:rsidRPr="00EA7E2E">
        <w:t xml:space="preserve"> год - в сумме </w:t>
      </w:r>
      <w:r>
        <w:t>– 1553,2</w:t>
      </w:r>
      <w:r w:rsidRPr="00EA7E2E">
        <w:t xml:space="preserve"> </w:t>
      </w:r>
      <w:r w:rsidRPr="00F06F0A">
        <w:t>тыс. руб.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4</w:t>
      </w:r>
      <w:r w:rsidRPr="00F06F0A">
        <w:t>.</w:t>
      </w:r>
      <w:r w:rsidRPr="00F06F0A">
        <w:tab/>
        <w:t>Учесть в местном бюдж</w:t>
      </w:r>
      <w:r>
        <w:t xml:space="preserve">ете муниципального образования </w:t>
      </w:r>
      <w:r w:rsidRPr="00F06F0A">
        <w:t>Муниципальный округ Сосновское общий объем субвенций, получаемых из бюджета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</w:t>
      </w:r>
      <w:r>
        <w:t>22</w:t>
      </w:r>
      <w:r w:rsidRPr="00F06F0A">
        <w:t xml:space="preserve"> год, из них:</w:t>
      </w:r>
    </w:p>
    <w:p w:rsidR="000B0535" w:rsidRPr="00F06F0A" w:rsidRDefault="000B0535" w:rsidP="000B0535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>
        <w:t>4 294,9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0B0535" w:rsidRPr="00F06F0A" w:rsidRDefault="000B0535" w:rsidP="000B0535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lastRenderedPageBreak/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>
        <w:t>8 638,7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0B0535" w:rsidRPr="00F06F0A" w:rsidRDefault="000B0535" w:rsidP="000B0535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– в сумме </w:t>
      </w:r>
      <w:r>
        <w:t>5 036,8</w:t>
      </w:r>
      <w:r w:rsidRPr="00F06F0A">
        <w:t xml:space="preserve"> тыс. руб.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5</w:t>
      </w:r>
      <w:r w:rsidRPr="00F06F0A">
        <w:t>.</w:t>
      </w:r>
      <w:r w:rsidRPr="00F06F0A">
        <w:tab/>
        <w:t>Учесть в местном бюд</w:t>
      </w:r>
      <w:r>
        <w:t>жете муниципального образования</w:t>
      </w:r>
      <w:r w:rsidRPr="00F06F0A">
        <w:t xml:space="preserve"> Муниципальный округ Сосновское объем субвенций, получаемых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>
        <w:t>22</w:t>
      </w:r>
      <w:r w:rsidRPr="00F06F0A">
        <w:t xml:space="preserve"> год – в сумме </w:t>
      </w:r>
      <w:r>
        <w:t>8</w:t>
      </w:r>
      <w:r w:rsidRPr="00941BC7">
        <w:t>,</w:t>
      </w:r>
      <w:r>
        <w:t>1</w:t>
      </w:r>
      <w:r w:rsidRPr="00F06F0A">
        <w:t xml:space="preserve"> тыс.</w:t>
      </w:r>
      <w:r>
        <w:t xml:space="preserve"> </w:t>
      </w:r>
      <w:r w:rsidRPr="00F06F0A">
        <w:t>руб.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6</w:t>
      </w:r>
      <w:r w:rsidRPr="00F06F0A">
        <w:t>.</w:t>
      </w:r>
      <w:r w:rsidRPr="00F06F0A">
        <w:tab/>
        <w:t>Утвердить в местном бюд</w:t>
      </w:r>
      <w:r>
        <w:t>жете муниципального образования</w:t>
      </w:r>
      <w:r w:rsidRPr="00F06F0A">
        <w:t xml:space="preserve"> Муниципальный округ Сосновское доходы местного бюдж</w:t>
      </w:r>
      <w:r>
        <w:t xml:space="preserve">ета муниципального образования </w:t>
      </w:r>
      <w:r w:rsidRPr="00F06F0A">
        <w:t>Муниципальный округ Сосновское на 20</w:t>
      </w:r>
      <w:r>
        <w:t>22</w:t>
      </w:r>
      <w:r w:rsidRPr="00F06F0A">
        <w:t xml:space="preserve"> год согласно Приложению </w:t>
      </w:r>
      <w:r>
        <w:t xml:space="preserve">№ </w:t>
      </w:r>
      <w:r w:rsidRPr="00F06F0A">
        <w:t>1.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7</w:t>
      </w:r>
      <w:r w:rsidRPr="00F06F0A">
        <w:t>.</w:t>
      </w:r>
      <w:r w:rsidRPr="00F06F0A">
        <w:tab/>
        <w:t>Утвердить распределение бюджетных ассигнований местного бюджета муниципального образования Муниципальный округ Сосновское на 20</w:t>
      </w:r>
      <w:r>
        <w:t>22</w:t>
      </w:r>
      <w:r w:rsidRPr="00F06F0A">
        <w:t xml:space="preserve"> год в Ведомственной структуре расходов местного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>
        <w:t xml:space="preserve">№ </w:t>
      </w:r>
      <w:r w:rsidRPr="00F06F0A">
        <w:t>2 и в Распределени</w:t>
      </w:r>
      <w:r>
        <w:t>и</w:t>
      </w:r>
      <w:r w:rsidRPr="00F06F0A">
        <w:t xml:space="preserve"> бюджетных ассигнований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</w:t>
      </w:r>
      <w:r w:rsidRPr="004F150D">
        <w:t>по разделам</w:t>
      </w:r>
      <w:r>
        <w:t xml:space="preserve"> и</w:t>
      </w:r>
      <w:r w:rsidRPr="004F150D">
        <w:t xml:space="preserve"> подразделам классификации расходов местного бюджетов</w:t>
      </w:r>
      <w:r w:rsidRPr="00F06F0A">
        <w:t xml:space="preserve"> согласно Приложению </w:t>
      </w:r>
      <w:r>
        <w:t xml:space="preserve">№ </w:t>
      </w:r>
      <w:r w:rsidRPr="00F06F0A">
        <w:t>3.</w:t>
      </w:r>
    </w:p>
    <w:p w:rsidR="000B0535" w:rsidRPr="00F06F0A" w:rsidRDefault="000B0535" w:rsidP="000B0535">
      <w:pPr>
        <w:tabs>
          <w:tab w:val="left" w:pos="993"/>
        </w:tabs>
        <w:ind w:firstLine="709"/>
        <w:jc w:val="both"/>
      </w:pPr>
      <w:r>
        <w:t>8</w:t>
      </w:r>
      <w:r w:rsidRPr="00F06F0A">
        <w:t>.</w:t>
      </w:r>
      <w:r w:rsidRPr="00F06F0A">
        <w:tab/>
        <w:t>Утвердить общий объем бюджетных ассигнований на исполнение публичных нормативных обязательств на 20</w:t>
      </w:r>
      <w:r>
        <w:t>22</w:t>
      </w:r>
      <w:r w:rsidRPr="00F06F0A">
        <w:t xml:space="preserve"> год - </w:t>
      </w:r>
      <w:r>
        <w:t xml:space="preserve">в сумме </w:t>
      </w:r>
      <w:r w:rsidRPr="006772F2">
        <w:t>8</w:t>
      </w:r>
      <w:r>
        <w:t> </w:t>
      </w:r>
      <w:r w:rsidRPr="006772F2">
        <w:t>920</w:t>
      </w:r>
      <w:r>
        <w:t>,0</w:t>
      </w:r>
      <w:r w:rsidRPr="006772F2">
        <w:t xml:space="preserve"> тыс. руб.;</w:t>
      </w:r>
    </w:p>
    <w:p w:rsidR="000B0535" w:rsidRPr="004E7F3A" w:rsidRDefault="000B0535" w:rsidP="000B0535">
      <w:pPr>
        <w:tabs>
          <w:tab w:val="left" w:pos="993"/>
        </w:tabs>
        <w:ind w:firstLine="709"/>
        <w:jc w:val="both"/>
      </w:pPr>
      <w:r>
        <w:t>9</w:t>
      </w:r>
      <w:r w:rsidRPr="004E7F3A">
        <w:t>.</w:t>
      </w:r>
      <w:r w:rsidRPr="004E7F3A">
        <w:tab/>
        <w:t>Местной Администра</w:t>
      </w:r>
      <w:r>
        <w:t xml:space="preserve">ции внутригородского муниципального образования Санкт-Петербурга </w:t>
      </w:r>
      <w:r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>
        <w:t xml:space="preserve">руг Сосновское средства бюджета </w:t>
      </w:r>
      <w:r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</w:t>
      </w:r>
      <w:r>
        <w:t>22</w:t>
      </w:r>
      <w:r w:rsidRPr="004E7F3A">
        <w:t xml:space="preserve"> год и на плановый период 20</w:t>
      </w:r>
      <w:r>
        <w:t xml:space="preserve">23 </w:t>
      </w:r>
      <w:r w:rsidRPr="004E7F3A">
        <w:t>и 20</w:t>
      </w:r>
      <w:r>
        <w:t>24</w:t>
      </w:r>
      <w:r w:rsidRPr="004E7F3A">
        <w:t xml:space="preserve"> годов».</w:t>
      </w:r>
    </w:p>
    <w:p w:rsidR="000B0535" w:rsidRPr="004E7F3A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t>10</w:t>
      </w:r>
      <w:r w:rsidRPr="004E7F3A">
        <w:t>.</w:t>
      </w:r>
      <w:r w:rsidRPr="004E7F3A">
        <w:tab/>
        <w:t>Установить, что в ходе исполнения настоящего Решения в случае изменения в 20</w:t>
      </w:r>
      <w:r>
        <w:t>22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>
        <w:t xml:space="preserve">внутригородского </w:t>
      </w:r>
      <w:r w:rsidRPr="004E7F3A">
        <w:t xml:space="preserve">муниципального образования  </w:t>
      </w:r>
      <w:r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0B0535" w:rsidRPr="004E7F3A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t>11</w:t>
      </w:r>
      <w:r w:rsidRPr="004E7F3A">
        <w:t>.</w:t>
      </w:r>
      <w:r w:rsidRPr="004E7F3A">
        <w:tab/>
        <w:t>Утвердить Источники финансирования дефицита местного бюджета муниципального образования Муниципальный округ Сосновское на 20</w:t>
      </w:r>
      <w:r>
        <w:t>22</w:t>
      </w:r>
      <w:r w:rsidRPr="004E7F3A">
        <w:t xml:space="preserve"> год согласно Приложению </w:t>
      </w:r>
      <w:r>
        <w:t xml:space="preserve">№ </w:t>
      </w:r>
      <w:r w:rsidRPr="004E7F3A">
        <w:t>4.</w:t>
      </w:r>
    </w:p>
    <w:p w:rsidR="000B0535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t>12</w:t>
      </w:r>
      <w:r w:rsidRPr="004E7F3A">
        <w:t>.</w:t>
      </w:r>
      <w:r w:rsidRPr="004E7F3A">
        <w:tab/>
        <w:t>Утвердить Перечень главных администраторов доходов местного бюд</w:t>
      </w:r>
      <w:r>
        <w:t xml:space="preserve">жета муниципального образования Муниципальный округ Сосновское на 2022 год </w:t>
      </w:r>
      <w:r w:rsidRPr="004E7F3A">
        <w:t xml:space="preserve">согласно </w:t>
      </w:r>
      <w:r>
        <w:t xml:space="preserve">                              </w:t>
      </w:r>
      <w:r w:rsidRPr="004E7F3A">
        <w:t xml:space="preserve">Приложению </w:t>
      </w:r>
      <w:r>
        <w:t>№ 5</w:t>
      </w:r>
      <w:r w:rsidRPr="004E7F3A">
        <w:t xml:space="preserve">. </w:t>
      </w:r>
    </w:p>
    <w:p w:rsidR="000B0535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t>13. Утвердить главным администратором источников финансирования дефицита местного бюджета муниципального образования Муниципальный округ Сосновское Местную Администрацию внутригородского муниципального образования                              Санкт-Петербурга Муниципальный округ Сосновское – финансовый орган муниципального образования.</w:t>
      </w:r>
    </w:p>
    <w:p w:rsidR="000B0535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t>14. Установить верхний предел муниципального долга по состоянию на 01 января 2023 года - 0,00 тыс. руб.</w:t>
      </w:r>
    </w:p>
    <w:p w:rsidR="000B0535" w:rsidRPr="004E7F3A" w:rsidRDefault="000B0535" w:rsidP="000B0535">
      <w:pPr>
        <w:tabs>
          <w:tab w:val="left" w:pos="993"/>
          <w:tab w:val="left" w:pos="1134"/>
        </w:tabs>
        <w:ind w:firstLine="709"/>
        <w:jc w:val="both"/>
      </w:pPr>
      <w:r>
        <w:lastRenderedPageBreak/>
        <w:t>15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</w:t>
      </w:r>
      <w:r>
        <w:t>22</w:t>
      </w:r>
      <w:r w:rsidRPr="004E7F3A">
        <w:t xml:space="preserve"> год.</w:t>
      </w:r>
    </w:p>
    <w:p w:rsidR="000B0535" w:rsidRPr="004E7F3A" w:rsidRDefault="000B0535" w:rsidP="000B0535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>
        <w:t>6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</w:t>
      </w:r>
      <w:r>
        <w:t>22</w:t>
      </w:r>
      <w:r w:rsidRPr="004E7F3A">
        <w:t xml:space="preserve"> года.</w:t>
      </w:r>
    </w:p>
    <w:p w:rsidR="000B0535" w:rsidRPr="004E7F3A" w:rsidRDefault="000B0535" w:rsidP="000B0535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>
        <w:t>7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 xml:space="preserve">Муниципальный округ Сосновское. </w:t>
      </w:r>
    </w:p>
    <w:p w:rsidR="000B0535" w:rsidRDefault="000B0535" w:rsidP="000B0535">
      <w:pPr>
        <w:jc w:val="both"/>
      </w:pPr>
    </w:p>
    <w:p w:rsidR="000B0535" w:rsidRDefault="000B0535" w:rsidP="000B0535">
      <w:pPr>
        <w:jc w:val="both"/>
      </w:pPr>
    </w:p>
    <w:p w:rsidR="000B0535" w:rsidRPr="004E7F3A" w:rsidRDefault="000B0535" w:rsidP="000B0535">
      <w:pPr>
        <w:tabs>
          <w:tab w:val="left" w:pos="7335"/>
        </w:tabs>
        <w:jc w:val="both"/>
      </w:pPr>
    </w:p>
    <w:p w:rsidR="000B0535" w:rsidRPr="004E7F3A" w:rsidRDefault="000B0535" w:rsidP="000B0535">
      <w:r w:rsidRPr="004E7F3A">
        <w:t>Глава муниципального образования-</w:t>
      </w:r>
    </w:p>
    <w:p w:rsidR="000B0535" w:rsidRPr="004E7F3A" w:rsidRDefault="000B0535" w:rsidP="000B0535">
      <w:pPr>
        <w:jc w:val="both"/>
      </w:pPr>
      <w:r w:rsidRPr="004E7F3A">
        <w:t>Председатель Муницип</w:t>
      </w:r>
      <w:r w:rsidR="00421CC0">
        <w:t>ального Совета</w:t>
      </w:r>
      <w:r w:rsidR="00421CC0">
        <w:tab/>
      </w:r>
      <w:r w:rsidR="00421CC0">
        <w:tab/>
      </w:r>
      <w:r w:rsidR="00421CC0">
        <w:tab/>
      </w:r>
      <w:r w:rsidR="00421CC0">
        <w:tab/>
      </w:r>
      <w:r>
        <w:tab/>
      </w:r>
      <w:r w:rsidR="00421CC0">
        <w:t xml:space="preserve">          С.Г. Загородникова</w:t>
      </w:r>
    </w:p>
    <w:p w:rsidR="000B0535" w:rsidRDefault="000B0535" w:rsidP="000B0535"/>
    <w:p w:rsidR="000B0535" w:rsidRDefault="000B0535" w:rsidP="000B0535"/>
    <w:p w:rsidR="00DA5AE0" w:rsidRDefault="00DA5AE0" w:rsidP="000B0535"/>
    <w:p w:rsidR="000B0535" w:rsidRPr="00F45DD7" w:rsidRDefault="000B0535" w:rsidP="000B0535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>Приложение № 1</w:t>
      </w:r>
    </w:p>
    <w:p w:rsidR="000B0535" w:rsidRDefault="000B0535" w:rsidP="000B0535">
      <w:pPr>
        <w:ind w:left="5670"/>
        <w:jc w:val="both"/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0B0535" w:rsidRDefault="000B0535" w:rsidP="000B0535"/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5245"/>
        <w:gridCol w:w="1276"/>
      </w:tblGrid>
      <w:tr w:rsidR="000B0535" w:rsidRPr="006B1DF4" w:rsidTr="009F4147">
        <w:trPr>
          <w:trHeight w:val="1361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0B0535" w:rsidRPr="006B1DF4" w:rsidRDefault="000B0535" w:rsidP="009F4147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0B0535" w:rsidRPr="006B1DF4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Pr="006B1DF4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0B0535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  <w:p w:rsidR="000B0535" w:rsidRPr="006B1DF4" w:rsidRDefault="000B0535" w:rsidP="009F4147">
            <w:pPr>
              <w:jc w:val="center"/>
              <w:rPr>
                <w:b/>
                <w:bCs/>
              </w:rPr>
            </w:pPr>
          </w:p>
        </w:tc>
      </w:tr>
      <w:tr w:rsidR="000B0535" w:rsidRPr="006B1DF4" w:rsidTr="009F4147">
        <w:trPr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Код</w:t>
            </w:r>
          </w:p>
          <w:p w:rsidR="000B0535" w:rsidRPr="006B1DF4" w:rsidRDefault="000B0535" w:rsidP="009F4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Сумма                      (тыс.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1DF4">
              <w:rPr>
                <w:b/>
                <w:sz w:val="20"/>
                <w:szCs w:val="20"/>
              </w:rPr>
              <w:t>руб.)</w:t>
            </w:r>
          </w:p>
        </w:tc>
      </w:tr>
      <w:tr w:rsidR="000B0535" w:rsidRPr="006B1DF4" w:rsidTr="009F4147">
        <w:trPr>
          <w:trHeight w:val="45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0B0535" w:rsidRPr="006B1DF4" w:rsidRDefault="000B0535" w:rsidP="009F4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6B1DF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6B1DF4" w:rsidRDefault="000B0535" w:rsidP="009F4147">
            <w:pPr>
              <w:rPr>
                <w:sz w:val="20"/>
                <w:szCs w:val="20"/>
              </w:rPr>
            </w:pPr>
          </w:p>
        </w:tc>
      </w:tr>
      <w:tr w:rsidR="000B0535" w:rsidRPr="006B1DF4" w:rsidTr="009F4147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0B0535" w:rsidRPr="006B1DF4" w:rsidTr="009F4147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0B0535" w:rsidRPr="006B1DF4" w:rsidTr="009F4147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0B0535" w:rsidRPr="006B1DF4" w:rsidTr="009F4147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0B0535" w:rsidRPr="006B1DF4" w:rsidTr="009F4147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0B0535" w:rsidRPr="006B1DF4" w:rsidTr="009F4147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lastRenderedPageBreak/>
              <w:t>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1 16 07010 03 0000 140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B0535" w:rsidRPr="006B1DF4" w:rsidRDefault="000B0535" w:rsidP="009F4147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1 16 07090 03 0000 140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35" w:rsidRPr="006B1DF4" w:rsidRDefault="000B0535" w:rsidP="009F4147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B0535" w:rsidRPr="006B1DF4" w:rsidRDefault="000B0535" w:rsidP="009F4147">
            <w:pPr>
              <w:spacing w:after="240"/>
              <w:jc w:val="both"/>
              <w:rPr>
                <w:sz w:val="20"/>
                <w:szCs w:val="20"/>
              </w:rPr>
            </w:pPr>
            <w:r w:rsidRPr="006B1DF4">
              <w:rPr>
                <w:rFonts w:eastAsiaTheme="minorHAnsi"/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</w:t>
            </w:r>
            <w:r w:rsidRPr="006B1DF4">
              <w:rPr>
                <w:sz w:val="20"/>
                <w:szCs w:val="20"/>
              </w:rPr>
              <w:t>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2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1 17 01000 00 0000 180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96761,4</w:t>
            </w:r>
          </w:p>
        </w:tc>
      </w:tr>
      <w:tr w:rsidR="000B0535" w:rsidRPr="006B1DF4" w:rsidTr="009F4147">
        <w:trPr>
          <w:trHeight w:val="4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96761,4</w:t>
            </w:r>
          </w:p>
        </w:tc>
      </w:tr>
      <w:tr w:rsidR="000B0535" w:rsidRPr="006B1DF4" w:rsidTr="009F4147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бюджетной системы</w:t>
            </w:r>
            <w:r w:rsidRPr="006B1D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1DF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78782,9</w:t>
            </w:r>
          </w:p>
        </w:tc>
      </w:tr>
      <w:tr w:rsidR="000B0535" w:rsidRPr="006B1DF4" w:rsidTr="009F4147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2 02 15001 03 0000 150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78782,9</w:t>
            </w:r>
          </w:p>
        </w:tc>
      </w:tr>
      <w:tr w:rsidR="000B0535" w:rsidRPr="006B1DF4" w:rsidTr="009F4147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0B0535" w:rsidRPr="006B1DF4" w:rsidTr="009F4147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0B0535" w:rsidRPr="006B1DF4" w:rsidTr="009F4147">
        <w:trPr>
          <w:trHeight w:val="1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4294,9</w:t>
            </w:r>
          </w:p>
        </w:tc>
      </w:tr>
      <w:tr w:rsidR="000B0535" w:rsidRPr="006B1DF4" w:rsidTr="009F4147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8,1</w:t>
            </w:r>
          </w:p>
        </w:tc>
      </w:tr>
      <w:tr w:rsidR="000B0535" w:rsidRPr="006B1DF4" w:rsidTr="009F4147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0B0535" w:rsidRPr="006B1DF4" w:rsidTr="009F4147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0B0535" w:rsidRPr="006B1DF4" w:rsidTr="009F4147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8638,7</w:t>
            </w:r>
          </w:p>
        </w:tc>
      </w:tr>
      <w:tr w:rsidR="000B0535" w:rsidRPr="006B1DF4" w:rsidTr="009F4147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5036,8</w:t>
            </w:r>
          </w:p>
        </w:tc>
      </w:tr>
      <w:tr w:rsidR="000B0535" w:rsidRPr="006B1DF4" w:rsidTr="009F4147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2 07 03020 03 0000 180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 xml:space="preserve">Перечисления </w:t>
            </w:r>
            <w:r w:rsidRPr="006B1DF4">
              <w:rPr>
                <w:b/>
                <w:bCs/>
                <w:sz w:val="20"/>
                <w:szCs w:val="20"/>
              </w:rPr>
              <w:t>для</w:t>
            </w:r>
            <w:r w:rsidRPr="0077667C">
              <w:rPr>
                <w:b/>
                <w:bCs/>
                <w:sz w:val="20"/>
                <w:szCs w:val="20"/>
              </w:rPr>
              <w:t xml:space="preserve"> осуществления</w:t>
            </w:r>
            <w:r w:rsidRPr="006B1DF4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>
              <w:rPr>
                <w:b/>
                <w:bCs/>
                <w:sz w:val="20"/>
                <w:szCs w:val="20"/>
              </w:rPr>
              <w:t>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77667C">
              <w:rPr>
                <w:sz w:val="20"/>
                <w:szCs w:val="20"/>
              </w:rPr>
              <w:t xml:space="preserve">Перечисления </w:t>
            </w:r>
            <w:r w:rsidRPr="006B1DF4">
              <w:rPr>
                <w:sz w:val="20"/>
                <w:szCs w:val="20"/>
              </w:rPr>
              <w:t>из бюджетов внутригородских муниципальных образований г</w:t>
            </w:r>
            <w:r w:rsidRPr="0077667C">
              <w:rPr>
                <w:sz w:val="20"/>
                <w:szCs w:val="20"/>
              </w:rPr>
              <w:t>ородов федерального значения (</w:t>
            </w:r>
            <w:r w:rsidRPr="006B1DF4">
              <w:rPr>
                <w:sz w:val="20"/>
                <w:szCs w:val="20"/>
              </w:rPr>
              <w:t>в бюджеты внутригородских муниципальных образований городов федерально</w:t>
            </w:r>
            <w:r w:rsidRPr="0077667C">
              <w:rPr>
                <w:sz w:val="20"/>
                <w:szCs w:val="20"/>
              </w:rPr>
              <w:t xml:space="preserve">го значения) для осуществления </w:t>
            </w:r>
            <w:r w:rsidRPr="006B1DF4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2 19 03000 03 0000 151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6B1DF4" w:rsidRDefault="000B0535" w:rsidP="009F4147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0B0535" w:rsidRPr="006B1DF4" w:rsidTr="009F4147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6B1DF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100915,8</w:t>
            </w:r>
          </w:p>
        </w:tc>
      </w:tr>
    </w:tbl>
    <w:p w:rsidR="000B0535" w:rsidRDefault="000B0535" w:rsidP="000B0535"/>
    <w:p w:rsidR="000B0535" w:rsidRDefault="000B0535" w:rsidP="000B0535"/>
    <w:p w:rsidR="00DA5AE0" w:rsidRDefault="00DA5AE0" w:rsidP="000B0535"/>
    <w:p w:rsidR="000B0535" w:rsidRPr="00F45DD7" w:rsidRDefault="000B0535" w:rsidP="000B0535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0B0535" w:rsidRDefault="000B0535" w:rsidP="000B0535">
      <w:pPr>
        <w:ind w:left="5670"/>
        <w:jc w:val="both"/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0B0535" w:rsidRDefault="000B0535" w:rsidP="000B0535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3773"/>
        <w:gridCol w:w="851"/>
        <w:gridCol w:w="992"/>
        <w:gridCol w:w="1559"/>
        <w:gridCol w:w="1134"/>
        <w:gridCol w:w="1276"/>
      </w:tblGrid>
      <w:tr w:rsidR="000B0535" w:rsidRPr="001B0FE4" w:rsidTr="009F4147">
        <w:trPr>
          <w:trHeight w:val="1140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0B0535" w:rsidRPr="001B0FE4" w:rsidRDefault="000B0535" w:rsidP="009F4147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0B0535" w:rsidRPr="001B0FE4" w:rsidRDefault="000B0535" w:rsidP="009F4147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0B0535" w:rsidRPr="001B0FE4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Pr="001B0F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B0535" w:rsidRPr="001B0FE4" w:rsidTr="009F4147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B0FE4" w:rsidRDefault="000B0535" w:rsidP="009F4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35" w:rsidRPr="001B0FE4" w:rsidTr="009F4147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Наименование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  раздела, </w:t>
            </w:r>
            <w:r w:rsidRPr="001B0FE4">
              <w:rPr>
                <w:b/>
                <w:bCs/>
                <w:sz w:val="20"/>
                <w:szCs w:val="20"/>
              </w:rPr>
              <w:t>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</w:t>
            </w:r>
            <w:r w:rsidRPr="001B0FE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Сумма</w:t>
            </w:r>
          </w:p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0B0535" w:rsidRPr="001B0FE4" w:rsidTr="009F4147">
        <w:trPr>
          <w:trHeight w:val="117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1B0FE4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535" w:rsidRPr="001B0FE4" w:rsidTr="009F4147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СОВЕТ ВНУТРИГОРОДСКОГО МУНИЦИПАЛЬНОГО ОБРАЗОВАНИЯ САНКТ-ПЕТЕРБУРГА </w:t>
            </w:r>
            <w:r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0B0535" w:rsidRPr="001B0FE4" w:rsidTr="009F4147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0B0535" w:rsidRPr="001B0FE4" w:rsidTr="009F4147">
        <w:trPr>
          <w:trHeight w:val="6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0B0535" w:rsidRPr="001B0FE4" w:rsidTr="009F4147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0B0535" w:rsidRPr="001B0FE4" w:rsidTr="009F4147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0B0535" w:rsidRPr="001B0FE4" w:rsidTr="009F4147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1.1.1.1б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</w:t>
            </w:r>
            <w:r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1B0FE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4041,8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3945,8</w:t>
            </w:r>
          </w:p>
        </w:tc>
      </w:tr>
      <w:tr w:rsidR="000B0535" w:rsidRPr="001B0FE4" w:rsidTr="009F4147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0B0535" w:rsidRPr="001B0FE4" w:rsidTr="009F4147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1292,6</w:t>
            </w:r>
          </w:p>
        </w:tc>
      </w:tr>
      <w:tr w:rsidR="000B0535" w:rsidRPr="001B0FE4" w:rsidTr="009F4147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1B0FE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0B0535" w:rsidRPr="001B0FE4" w:rsidTr="009F4147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1.2.2.а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219,6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2433,6</w:t>
            </w:r>
          </w:p>
        </w:tc>
      </w:tr>
      <w:tr w:rsidR="000B0535" w:rsidRPr="001B0FE4" w:rsidTr="009F4147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2154,3</w:t>
            </w:r>
          </w:p>
        </w:tc>
      </w:tr>
      <w:tr w:rsidR="000B0535" w:rsidRPr="001B0FE4" w:rsidTr="009F4147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259,3</w:t>
            </w:r>
          </w:p>
        </w:tc>
      </w:tr>
      <w:tr w:rsidR="000B0535" w:rsidRPr="001B0FE4" w:rsidTr="009F4147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1.2.4.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0B0535" w:rsidRPr="001B0FE4" w:rsidTr="009F4147">
        <w:trPr>
          <w:trHeight w:val="9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Pr="001B0FE4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Pr="001B0FE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0B0535" w:rsidRPr="001B0FE4" w:rsidTr="009F4147">
        <w:trPr>
          <w:trHeight w:val="3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1B0FE4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96852,8</w:t>
            </w:r>
          </w:p>
        </w:tc>
      </w:tr>
      <w:tr w:rsidR="000B0535" w:rsidRPr="001B0FE4" w:rsidTr="009F4147">
        <w:trPr>
          <w:trHeight w:val="3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0B0535" w:rsidRPr="001B0FE4" w:rsidTr="009F4147">
        <w:trPr>
          <w:trHeight w:val="11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0B0535" w:rsidRPr="001B0FE4" w:rsidTr="009F4147">
        <w:trPr>
          <w:trHeight w:val="2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0B0535" w:rsidRPr="001B0FE4" w:rsidTr="009F4147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0B0535" w:rsidRPr="001B0FE4" w:rsidTr="009F4147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0B0535" w:rsidRPr="001B0FE4" w:rsidTr="009F4147">
        <w:trPr>
          <w:trHeight w:val="8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1B0FE4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0B0535" w:rsidRPr="001B0FE4" w:rsidTr="009F4147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16372,9</w:t>
            </w:r>
          </w:p>
        </w:tc>
      </w:tr>
      <w:tr w:rsidR="000B0535" w:rsidRPr="001B0FE4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3132,5</w:t>
            </w:r>
          </w:p>
        </w:tc>
      </w:tr>
      <w:tr w:rsidR="000B0535" w:rsidRPr="001B0FE4" w:rsidTr="009F4147">
        <w:trPr>
          <w:trHeight w:val="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0B0535" w:rsidRPr="001B0FE4" w:rsidTr="009F4147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0B0535" w:rsidRPr="001B0FE4" w:rsidTr="009F4147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1B0FE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4000,9</w:t>
            </w:r>
          </w:p>
        </w:tc>
      </w:tr>
      <w:tr w:rsidR="000B0535" w:rsidRPr="001B0FE4" w:rsidTr="009F4147">
        <w:trPr>
          <w:trHeight w:val="7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294,0</w:t>
            </w:r>
          </w:p>
        </w:tc>
      </w:tr>
      <w:tr w:rsidR="000B0535" w:rsidRPr="001B0FE4" w:rsidTr="009F4147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B0535" w:rsidRPr="001B0FE4" w:rsidTr="009F4147">
        <w:trPr>
          <w:trHeight w:val="3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B0535" w:rsidRPr="001B0FE4" w:rsidTr="009F4147">
        <w:trPr>
          <w:trHeight w:val="2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Реализация функций, в области других общегосударственных вопросов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0B0535" w:rsidRPr="001B0FE4" w:rsidTr="009F4147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0B0535" w:rsidRPr="001B0FE4" w:rsidTr="009F4147">
        <w:trPr>
          <w:trHeight w:val="3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0B0535" w:rsidRPr="001B0FE4" w:rsidTr="009F4147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0B0535" w:rsidRPr="001B0FE4" w:rsidTr="009F4147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П0 100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0B0535" w:rsidRPr="001B0FE4" w:rsidTr="009F4147">
        <w:trPr>
          <w:trHeight w:val="12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0B0535" w:rsidRPr="001B0FE4" w:rsidTr="009F4147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4.2.2а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051,0</w:t>
            </w:r>
          </w:p>
        </w:tc>
      </w:tr>
      <w:tr w:rsidR="000B0535" w:rsidRPr="001B0FE4" w:rsidTr="009F4147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051,0</w:t>
            </w:r>
          </w:p>
        </w:tc>
      </w:tr>
      <w:tr w:rsidR="000B0535" w:rsidRPr="001B0FE4" w:rsidTr="009F4147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051,0</w:t>
            </w:r>
          </w:p>
        </w:tc>
      </w:tr>
      <w:tr w:rsidR="000B0535" w:rsidRPr="001B0FE4" w:rsidTr="009F4147">
        <w:trPr>
          <w:trHeight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1063,0</w:t>
            </w:r>
          </w:p>
        </w:tc>
      </w:tr>
      <w:tr w:rsidR="000B0535" w:rsidRPr="001B0FE4" w:rsidTr="009F4147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0B0535" w:rsidRPr="001B0FE4" w:rsidTr="009F4147">
        <w:trPr>
          <w:trHeight w:val="21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0B0535" w:rsidRPr="001B0FE4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0B0535" w:rsidRPr="001B0FE4" w:rsidTr="009F4147">
        <w:trPr>
          <w:trHeight w:val="1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0B0535" w:rsidRPr="001B0FE4" w:rsidTr="009F4147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5.2.1.1.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0B0535" w:rsidRPr="001B0FE4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0B0535" w:rsidRPr="001B0FE4" w:rsidTr="009F4147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0B0535" w:rsidRPr="001B0FE4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0B0535" w:rsidRPr="001B0FE4" w:rsidTr="009F4147">
        <w:trPr>
          <w:trHeight w:val="20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0B0535" w:rsidRPr="001B0FE4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12515,3</w:t>
            </w:r>
          </w:p>
        </w:tc>
      </w:tr>
      <w:tr w:rsidR="000B0535" w:rsidRPr="001B0FE4" w:rsidTr="009F4147">
        <w:trPr>
          <w:trHeight w:val="34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0B0535" w:rsidRPr="001B0FE4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3628,9</w:t>
            </w:r>
          </w:p>
        </w:tc>
      </w:tr>
      <w:tr w:rsidR="000B0535" w:rsidRPr="001B0FE4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0B0535" w:rsidRPr="001B0FE4" w:rsidTr="009F4147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6.1.1.3а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2300,0</w:t>
            </w:r>
          </w:p>
        </w:tc>
      </w:tr>
      <w:tr w:rsidR="000B0535" w:rsidRPr="001B0FE4" w:rsidTr="009F4147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0B0535" w:rsidRPr="001B0FE4" w:rsidTr="009F4147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6.1.1.4а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9943,4</w:t>
            </w:r>
          </w:p>
        </w:tc>
      </w:tr>
      <w:tr w:rsidR="000B0535" w:rsidRPr="001B0FE4" w:rsidTr="009F4147">
        <w:trPr>
          <w:trHeight w:val="16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6.1.1.5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1B0FE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0B0535" w:rsidRPr="001B0FE4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6.1.1.5а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0B0535" w:rsidRPr="001B0FE4" w:rsidTr="009F4147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19859,2</w:t>
            </w:r>
          </w:p>
        </w:tc>
      </w:tr>
      <w:tr w:rsidR="000B0535" w:rsidRPr="001B0FE4" w:rsidTr="009F4147">
        <w:trPr>
          <w:trHeight w:val="9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1B0FE4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0B0535" w:rsidRPr="001B0FE4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6.1.1.6б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259,1</w:t>
            </w:r>
          </w:p>
        </w:tc>
      </w:tr>
      <w:tr w:rsidR="000B0535" w:rsidRPr="001B0FE4" w:rsidTr="009F4147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B0FE4">
              <w:rPr>
                <w:b/>
                <w:bCs/>
                <w:sz w:val="20"/>
                <w:szCs w:val="20"/>
              </w:rPr>
              <w:t xml:space="preserve">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B0FE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0B0535" w:rsidRPr="001B0FE4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6.1.1.7а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19600,1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0B0535" w:rsidRPr="001B0FE4" w:rsidTr="009F4147">
        <w:trPr>
          <w:trHeight w:val="2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0B0535" w:rsidRPr="001B0FE4" w:rsidTr="009F4147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B0FE4">
              <w:rPr>
                <w:b/>
                <w:bCs/>
                <w:sz w:val="20"/>
                <w:szCs w:val="20"/>
              </w:rPr>
              <w:t>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79500 005 90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0B0535" w:rsidRPr="001B0FE4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0B0535" w:rsidRPr="001B0FE4" w:rsidTr="009F4147">
        <w:trPr>
          <w:trHeight w:val="1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208,0</w:t>
            </w:r>
          </w:p>
        </w:tc>
      </w:tr>
      <w:tr w:rsidR="000B0535" w:rsidRPr="001B0FE4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0B0535" w:rsidRPr="001B0FE4" w:rsidTr="009F4147">
        <w:trPr>
          <w:trHeight w:val="3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0B0535" w:rsidRPr="001B0FE4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89,0</w:t>
            </w:r>
          </w:p>
        </w:tc>
      </w:tr>
      <w:tr w:rsidR="000B0535" w:rsidRPr="001B0FE4" w:rsidTr="009F4147">
        <w:trPr>
          <w:trHeight w:val="1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1B0FE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0B0535" w:rsidRPr="001B0FE4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119,0</w:t>
            </w:r>
          </w:p>
        </w:tc>
      </w:tr>
      <w:tr w:rsidR="000B0535" w:rsidRPr="001B0FE4" w:rsidTr="009F4147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0B0535" w:rsidRPr="001B0FE4" w:rsidTr="009F4147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0B0535" w:rsidRPr="001B0FE4" w:rsidTr="009F4147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B0535" w:rsidRPr="001B0FE4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70,0</w:t>
            </w:r>
          </w:p>
        </w:tc>
      </w:tr>
      <w:tr w:rsidR="000B0535" w:rsidRPr="001B0FE4" w:rsidTr="009F4147">
        <w:trPr>
          <w:trHeight w:val="1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Pr="001B0FE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0B0535" w:rsidRPr="001B0FE4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79100 00 560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0B0535" w:rsidRPr="001B0FE4" w:rsidTr="009F4147">
        <w:trPr>
          <w:trHeight w:val="2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0B0535" w:rsidRPr="001B0FE4" w:rsidTr="009F4147">
        <w:trPr>
          <w:trHeight w:val="2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0B0535" w:rsidRPr="001B0FE4" w:rsidTr="00421CC0">
        <w:trPr>
          <w:trHeight w:val="69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</w:t>
            </w:r>
            <w:r w:rsidRPr="001B0FE4">
              <w:rPr>
                <w:b/>
                <w:bCs/>
                <w:sz w:val="20"/>
                <w:szCs w:val="20"/>
              </w:rPr>
              <w:lastRenderedPageBreak/>
              <w:t>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281,3</w:t>
            </w:r>
          </w:p>
        </w:tc>
      </w:tr>
      <w:tr w:rsidR="000B0535" w:rsidRPr="001B0FE4" w:rsidTr="009F4147">
        <w:trPr>
          <w:trHeight w:val="1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0B0535" w:rsidRPr="001B0FE4" w:rsidTr="009F4147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1B0FE4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0B0535" w:rsidRPr="001B0FE4" w:rsidTr="009F4147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0B0535" w:rsidRPr="001B0FE4" w:rsidTr="009F4147">
        <w:trPr>
          <w:trHeight w:val="7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B0FE4" w:rsidTr="009F4147">
        <w:trPr>
          <w:trHeight w:val="18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Обеспечение условий для развития на террит</w:t>
            </w:r>
            <w:r>
              <w:rPr>
                <w:b/>
                <w:bCs/>
                <w:sz w:val="20"/>
                <w:szCs w:val="20"/>
              </w:rPr>
              <w:t xml:space="preserve">ории муниципального образования физической культуры и </w:t>
            </w:r>
            <w:r w:rsidRPr="001B0FE4">
              <w:rPr>
                <w:b/>
                <w:bCs/>
                <w:sz w:val="20"/>
                <w:szCs w:val="20"/>
              </w:rPr>
              <w:t>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B0FE4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</w:tr>
      <w:tr w:rsidR="000B0535" w:rsidRPr="001B0FE4" w:rsidTr="009F4147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B0FE4" w:rsidTr="009F4147">
        <w:trPr>
          <w:trHeight w:val="1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B0FE4" w:rsidTr="009F4147">
        <w:trPr>
          <w:trHeight w:val="28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1B0FE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B0FE4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379,5</w:t>
            </w:r>
          </w:p>
        </w:tc>
      </w:tr>
      <w:tr w:rsidR="000B0535" w:rsidRPr="001B0FE4" w:rsidTr="009F4147">
        <w:trPr>
          <w:trHeight w:val="8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1B0FE4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0B0535" w:rsidRDefault="000B0535" w:rsidP="000B0535">
      <w:pPr>
        <w:ind w:left="5670"/>
        <w:jc w:val="right"/>
        <w:rPr>
          <w:sz w:val="16"/>
          <w:szCs w:val="16"/>
        </w:rPr>
      </w:pPr>
    </w:p>
    <w:p w:rsidR="000B0535" w:rsidRDefault="000B0535" w:rsidP="000B0535">
      <w:pPr>
        <w:ind w:left="5670"/>
        <w:jc w:val="right"/>
        <w:rPr>
          <w:sz w:val="16"/>
          <w:szCs w:val="16"/>
        </w:rPr>
      </w:pPr>
    </w:p>
    <w:p w:rsidR="00421CC0" w:rsidRDefault="00421CC0" w:rsidP="000B0535">
      <w:pPr>
        <w:ind w:left="5670"/>
        <w:jc w:val="right"/>
        <w:rPr>
          <w:sz w:val="16"/>
          <w:szCs w:val="16"/>
        </w:rPr>
      </w:pPr>
    </w:p>
    <w:p w:rsidR="00421CC0" w:rsidRDefault="00421CC0" w:rsidP="000B0535">
      <w:pPr>
        <w:ind w:left="5670"/>
        <w:jc w:val="right"/>
        <w:rPr>
          <w:sz w:val="16"/>
          <w:szCs w:val="16"/>
        </w:rPr>
      </w:pPr>
    </w:p>
    <w:p w:rsidR="00421CC0" w:rsidRDefault="00421CC0" w:rsidP="000B0535">
      <w:pPr>
        <w:ind w:left="5670"/>
        <w:jc w:val="right"/>
        <w:rPr>
          <w:sz w:val="16"/>
          <w:szCs w:val="16"/>
        </w:rPr>
      </w:pPr>
    </w:p>
    <w:p w:rsidR="000B0535" w:rsidRDefault="000B0535" w:rsidP="000B0535">
      <w:pPr>
        <w:ind w:left="5670"/>
        <w:jc w:val="right"/>
        <w:rPr>
          <w:sz w:val="16"/>
          <w:szCs w:val="16"/>
        </w:rPr>
      </w:pPr>
    </w:p>
    <w:p w:rsidR="000B0535" w:rsidRPr="00F45DD7" w:rsidRDefault="000B0535" w:rsidP="000B0535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0B0535" w:rsidRDefault="000B0535" w:rsidP="000B0535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0B0535" w:rsidRPr="00137D87" w:rsidRDefault="000B0535" w:rsidP="000B0535">
      <w:pPr>
        <w:tabs>
          <w:tab w:val="left" w:pos="2340"/>
        </w:tabs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4199"/>
        <w:gridCol w:w="1275"/>
        <w:gridCol w:w="1560"/>
        <w:gridCol w:w="1134"/>
        <w:gridCol w:w="1275"/>
      </w:tblGrid>
      <w:tr w:rsidR="000B0535" w:rsidRPr="00137D87" w:rsidTr="009F4147">
        <w:trPr>
          <w:trHeight w:val="1140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ОБРАЗОВАНИЯ МУНИЦИПАЛЬНЫЙ ОКРУГ СОСНОВСКОЕ ПО РАЗДЕЛАМ И ПОДРАЗДЕЛАМ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КЛАССИФИКАЦИИ РАСХОДОВ МЕСТНОГО БЮДЖЕТА</w:t>
            </w:r>
          </w:p>
          <w:p w:rsidR="000B0535" w:rsidRPr="00137D87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</w:tc>
      </w:tr>
      <w:tr w:rsidR="000B0535" w:rsidRPr="00137D87" w:rsidTr="009F4147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jc w:val="center"/>
              <w:rPr>
                <w:b/>
                <w:bCs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137D87" w:rsidRDefault="000B0535" w:rsidP="009F4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35" w:rsidRPr="00137D87" w:rsidTr="009F4147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Наименование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раздела/</w:t>
            </w:r>
          </w:p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Код</w:t>
            </w:r>
            <w:r w:rsidRPr="00DF4FA7">
              <w:rPr>
                <w:b/>
                <w:bCs/>
                <w:sz w:val="20"/>
                <w:szCs w:val="20"/>
              </w:rPr>
              <w:br/>
              <w:t>целевой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Сумма</w:t>
            </w:r>
          </w:p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0B0535" w:rsidRPr="00137D87" w:rsidTr="009F4147">
        <w:trPr>
          <w:trHeight w:val="56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35" w:rsidRPr="00DF4FA7" w:rsidRDefault="000B0535" w:rsidP="009F4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0535" w:rsidRPr="00137D87" w:rsidTr="009F4147">
        <w:trPr>
          <w:trHeight w:val="4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31140,0</w:t>
            </w:r>
          </w:p>
        </w:tc>
      </w:tr>
      <w:tr w:rsidR="000B0535" w:rsidRPr="00137D87" w:rsidTr="009F4147">
        <w:trPr>
          <w:trHeight w:val="42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5576,2</w:t>
            </w:r>
          </w:p>
        </w:tc>
      </w:tr>
      <w:tr w:rsidR="000B0535" w:rsidRPr="00137D87" w:rsidTr="009F4147">
        <w:trPr>
          <w:trHeight w:val="8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0B0535" w:rsidRPr="00137D87" w:rsidTr="009F4147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1534,4</w:t>
            </w:r>
          </w:p>
        </w:tc>
      </w:tr>
      <w:tr w:rsidR="000B0535" w:rsidRPr="00137D87" w:rsidTr="009F4147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</w:t>
            </w:r>
            <w:r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DF4FA7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4041,8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3945,8</w:t>
            </w:r>
          </w:p>
        </w:tc>
      </w:tr>
      <w:tr w:rsidR="000B0535" w:rsidRPr="00137D87" w:rsidTr="009F4147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0B0535" w:rsidRPr="00137D87" w:rsidTr="009F4147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1292,6</w:t>
            </w:r>
          </w:p>
        </w:tc>
      </w:tr>
      <w:tr w:rsidR="000B0535" w:rsidRPr="00137D87" w:rsidTr="009F4147">
        <w:trPr>
          <w:trHeight w:val="74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DF4FA7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311.1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1.2.2.а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4FA7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311.1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2154,3</w:t>
            </w:r>
          </w:p>
        </w:tc>
      </w:tr>
      <w:tr w:rsidR="000B0535" w:rsidRPr="00137D87" w:rsidTr="009F4147">
        <w:trPr>
          <w:trHeight w:val="13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2154,3</w:t>
            </w:r>
          </w:p>
        </w:tc>
      </w:tr>
      <w:tr w:rsidR="000B0535" w:rsidRPr="00137D87" w:rsidTr="009F4147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</w:tr>
      <w:tr w:rsidR="000B0535" w:rsidRPr="00137D87" w:rsidTr="009F4147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0B0535" w:rsidRPr="00137D87" w:rsidTr="009F4147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Pr="00DF4FA7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Pr="00DF4FA7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0B0535" w:rsidRPr="00137D87" w:rsidTr="009F4147">
        <w:trPr>
          <w:trHeight w:val="2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0B0535" w:rsidRPr="00137D87" w:rsidTr="009F4147">
        <w:trPr>
          <w:trHeight w:val="11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0B0535" w:rsidRPr="00137D87" w:rsidTr="009F4147">
        <w:trPr>
          <w:trHeight w:val="9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0B0535" w:rsidRPr="00137D87" w:rsidTr="009F4147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0B0535" w:rsidRPr="00137D87" w:rsidTr="009F4147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1534,4</w:t>
            </w:r>
          </w:p>
        </w:tc>
      </w:tr>
      <w:tr w:rsidR="000B0535" w:rsidRPr="00137D87" w:rsidTr="009F4147">
        <w:trPr>
          <w:trHeight w:val="7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DF4FA7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0B0535" w:rsidRPr="00137D87" w:rsidTr="009F4147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16372,9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3132,5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10,0</w:t>
            </w:r>
          </w:p>
        </w:tc>
      </w:tr>
      <w:tr w:rsidR="000B0535" w:rsidRPr="00137D87" w:rsidTr="009F4147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4FA7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G 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4000,9</w:t>
            </w:r>
          </w:p>
        </w:tc>
      </w:tr>
      <w:tr w:rsidR="000B0535" w:rsidRPr="00137D87" w:rsidTr="009F4147">
        <w:trPr>
          <w:trHeight w:val="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2.1.3.1а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294,0</w:t>
            </w:r>
          </w:p>
        </w:tc>
      </w:tr>
      <w:tr w:rsidR="000B0535" w:rsidRPr="00137D87" w:rsidTr="009F4147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FA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B0535" w:rsidRPr="00137D87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Иные расходы в области общегосударственного 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10,0</w:t>
            </w:r>
          </w:p>
        </w:tc>
      </w:tr>
      <w:tr w:rsidR="000B0535" w:rsidRPr="00137D87" w:rsidTr="009F4147">
        <w:trPr>
          <w:trHeight w:val="3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0B0535" w:rsidRPr="00137D87" w:rsidTr="009F4147">
        <w:trPr>
          <w:trHeight w:val="10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8,1</w:t>
            </w:r>
          </w:p>
        </w:tc>
      </w:tr>
      <w:tr w:rsidR="000B0535" w:rsidRPr="00137D87" w:rsidTr="009F4147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 </w:t>
            </w:r>
            <w:r w:rsidRPr="00DF4FA7">
              <w:rPr>
                <w:sz w:val="20"/>
                <w:szCs w:val="20"/>
              </w:rPr>
              <w:t>G 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8,1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0B0535" w:rsidRPr="00137D87" w:rsidTr="009F4147">
        <w:trPr>
          <w:trHeight w:val="22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0B0535" w:rsidRPr="00137D87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0B0535" w:rsidRPr="00137D87" w:rsidTr="009F4147">
        <w:trPr>
          <w:trHeight w:val="10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0B0535" w:rsidRPr="00137D87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4.3.1.а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1063</w:t>
            </w:r>
          </w:p>
        </w:tc>
      </w:tr>
      <w:tr w:rsidR="000B0535" w:rsidRPr="00137D87" w:rsidTr="009F4147">
        <w:trPr>
          <w:trHeight w:val="1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0B0535" w:rsidRPr="00137D87" w:rsidTr="009F4147">
        <w:trPr>
          <w:trHeight w:val="19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0B0535" w:rsidRPr="00137D87" w:rsidTr="009F4147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0B0535" w:rsidRPr="00137D87" w:rsidTr="009F4147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0B0535" w:rsidRPr="00137D87" w:rsidTr="009F4147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0B0535" w:rsidRPr="00137D87" w:rsidTr="009F4147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5.2.1.1.а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0B0535" w:rsidRPr="00137D87" w:rsidTr="009F4147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0B0535" w:rsidRPr="00137D87" w:rsidTr="009F4147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0B0535" w:rsidRPr="00137D87" w:rsidTr="009F4147">
        <w:trPr>
          <w:trHeight w:val="6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0B0535" w:rsidRPr="00137D87" w:rsidTr="009F4147">
        <w:trPr>
          <w:trHeight w:val="18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0B0535" w:rsidRPr="00137D87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12515,3</w:t>
            </w:r>
          </w:p>
        </w:tc>
      </w:tr>
      <w:tr w:rsidR="000B0535" w:rsidRPr="00137D87" w:rsidTr="009F4147">
        <w:trPr>
          <w:trHeight w:val="32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0B0535" w:rsidRPr="00137D87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6.1.1.2а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3628,9</w:t>
            </w:r>
          </w:p>
        </w:tc>
      </w:tr>
      <w:tr w:rsidR="000B0535" w:rsidRPr="00137D87" w:rsidTr="009F414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0B0535" w:rsidRPr="00137D87" w:rsidTr="009F4147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6.1.1.3а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2300,0</w:t>
            </w:r>
          </w:p>
        </w:tc>
      </w:tr>
      <w:tr w:rsidR="000B0535" w:rsidRPr="00137D87" w:rsidTr="009F4147">
        <w:trPr>
          <w:trHeight w:val="11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0B0535" w:rsidRPr="00137D87" w:rsidTr="009F4147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6.1.1.4а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9943,4</w:t>
            </w:r>
          </w:p>
        </w:tc>
      </w:tr>
      <w:tr w:rsidR="000B0535" w:rsidRPr="00137D87" w:rsidTr="009F4147">
        <w:trPr>
          <w:trHeight w:val="9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lastRenderedPageBreak/>
              <w:t>6.1.1.5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ремонт.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6.1.1.5а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0B0535" w:rsidRPr="00137D87" w:rsidTr="009F4147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19859,2</w:t>
            </w:r>
          </w:p>
        </w:tc>
      </w:tr>
      <w:tr w:rsidR="000B0535" w:rsidRPr="00137D87" w:rsidTr="009F4147">
        <w:trPr>
          <w:trHeight w:val="7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6.1.1.6а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6.1.1.6б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259,1</w:t>
            </w:r>
          </w:p>
        </w:tc>
      </w:tr>
      <w:tr w:rsidR="000B0535" w:rsidRPr="00137D87" w:rsidTr="009F4147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защиту зеленых насаждений на указанных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6.1.1.7а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19600,1</w:t>
            </w:r>
          </w:p>
        </w:tc>
      </w:tr>
      <w:tr w:rsidR="000B0535" w:rsidRPr="00137D87" w:rsidTr="009F4147">
        <w:trPr>
          <w:trHeight w:val="18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Создание (размещение), переустр</w:t>
            </w:r>
            <w:r>
              <w:rPr>
                <w:b/>
                <w:bCs/>
                <w:sz w:val="20"/>
                <w:szCs w:val="20"/>
              </w:rPr>
              <w:t xml:space="preserve">ойство восстановления и ремонт </w:t>
            </w:r>
            <w:r w:rsidRPr="00DF4FA7">
              <w:rPr>
                <w:b/>
                <w:bCs/>
                <w:sz w:val="20"/>
                <w:szCs w:val="20"/>
              </w:rPr>
              <w:t>объектов зеленых насаждений расположенных на территориях зеленых насаждений общего пользования местного значения объектов зеленых насаждений на территории зеленых насаждений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6.1.1.8а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0B0535" w:rsidRPr="00137D87" w:rsidTr="009F4147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4FA7">
              <w:rPr>
                <w:b/>
                <w:bCs/>
                <w:sz w:val="20"/>
                <w:szCs w:val="20"/>
              </w:rPr>
              <w:t>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0B0535" w:rsidRPr="00137D87" w:rsidTr="009F4147">
        <w:trPr>
          <w:trHeight w:val="2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0B0535" w:rsidRPr="00137D87" w:rsidTr="009F4147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0B0535" w:rsidRPr="00137D87" w:rsidTr="009F4147">
        <w:trPr>
          <w:trHeight w:val="29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Pr="00DF4FA7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129,0</w:t>
            </w:r>
          </w:p>
        </w:tc>
      </w:tr>
      <w:tr w:rsidR="000B0535" w:rsidRPr="00137D87" w:rsidTr="009F4147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DF4FA7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0B0535" w:rsidRPr="00137D87" w:rsidTr="009F4147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7.2.1.1.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119,0</w:t>
            </w:r>
          </w:p>
        </w:tc>
      </w:tr>
      <w:tr w:rsidR="000B0535" w:rsidRPr="00137D87" w:rsidTr="009F4147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0B0535" w:rsidRPr="00137D87" w:rsidTr="009F4147">
        <w:trPr>
          <w:trHeight w:val="15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0B0535" w:rsidRPr="00137D87" w:rsidTr="009F4147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B0535" w:rsidRPr="00137D87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70,0</w:t>
            </w:r>
          </w:p>
        </w:tc>
      </w:tr>
      <w:tr w:rsidR="000B0535" w:rsidRPr="00137D87" w:rsidTr="009F4147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</w:tr>
      <w:tr w:rsidR="000B0535" w:rsidRPr="00137D87" w:rsidTr="009F4147">
        <w:trPr>
          <w:trHeight w:val="6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рганизация и проведение</w:t>
            </w:r>
            <w:r w:rsidRPr="00DF4FA7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795 00 00 560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0B0535" w:rsidRPr="00137D87" w:rsidTr="009F4147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7133,2</w:t>
            </w:r>
          </w:p>
        </w:tc>
      </w:tr>
      <w:tr w:rsidR="000B0535" w:rsidRPr="00137D87" w:rsidTr="009F4147">
        <w:trPr>
          <w:trHeight w:val="1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0B0535" w:rsidRPr="00137D87" w:rsidTr="009F4147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0B0535" w:rsidRPr="00137D87" w:rsidTr="009F4147">
        <w:trPr>
          <w:trHeight w:val="34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DF4FA7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0B0535" w:rsidRPr="00137D87" w:rsidTr="009F4147">
        <w:trPr>
          <w:trHeight w:val="4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10.1.1а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281,3</w:t>
            </w:r>
          </w:p>
        </w:tc>
      </w:tr>
      <w:tr w:rsidR="000B0535" w:rsidRPr="00137D87" w:rsidTr="009F4147">
        <w:trPr>
          <w:trHeight w:val="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0B0535" w:rsidRPr="00137D87" w:rsidTr="009F4147">
        <w:trPr>
          <w:trHeight w:val="4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DF4FA7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8638,7</w:t>
            </w:r>
          </w:p>
        </w:tc>
      </w:tr>
      <w:tr w:rsidR="000B0535" w:rsidRPr="00137D87" w:rsidTr="009F4147">
        <w:trPr>
          <w:trHeight w:val="39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10.2.1а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8638,7</w:t>
            </w:r>
          </w:p>
        </w:tc>
      </w:tr>
      <w:tr w:rsidR="000B0535" w:rsidRPr="00137D87" w:rsidTr="009F4147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5036,8</w:t>
            </w:r>
          </w:p>
        </w:tc>
      </w:tr>
      <w:tr w:rsidR="000B0535" w:rsidRPr="00137D87" w:rsidTr="009F4147">
        <w:trPr>
          <w:trHeight w:val="4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5036,8</w:t>
            </w:r>
          </w:p>
        </w:tc>
      </w:tr>
      <w:tr w:rsidR="000B0535" w:rsidRPr="00137D87" w:rsidTr="009F4147">
        <w:trPr>
          <w:trHeight w:val="11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1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18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Обеспечение условий для развития на территории</w:t>
            </w:r>
            <w:r>
              <w:rPr>
                <w:b/>
                <w:bCs/>
                <w:sz w:val="20"/>
                <w:szCs w:val="20"/>
              </w:rPr>
              <w:t xml:space="preserve"> муниципального образования </w:t>
            </w:r>
            <w:r w:rsidRPr="00DF4FA7">
              <w:rPr>
                <w:b/>
                <w:bCs/>
                <w:sz w:val="20"/>
                <w:szCs w:val="20"/>
              </w:rPr>
              <w:t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0,0</w:t>
            </w:r>
          </w:p>
        </w:tc>
      </w:tr>
      <w:tr w:rsidR="000B0535" w:rsidRPr="00137D87" w:rsidTr="009F4147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37D87" w:rsidTr="009F4147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37D87" w:rsidTr="009F4147">
        <w:trPr>
          <w:trHeight w:val="26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</w:t>
            </w:r>
            <w:r w:rsidRPr="00DF4FA7">
              <w:rPr>
                <w:b/>
                <w:bCs/>
                <w:sz w:val="20"/>
                <w:szCs w:val="20"/>
              </w:rPr>
              <w:t xml:space="preserve"> иной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0B0535" w:rsidRPr="00137D87" w:rsidTr="009F4147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0535" w:rsidRPr="00DF4FA7" w:rsidRDefault="000B0535" w:rsidP="009F414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379,5</w:t>
            </w:r>
          </w:p>
        </w:tc>
      </w:tr>
      <w:tr w:rsidR="000B0535" w:rsidRPr="00137D87" w:rsidTr="009F4147">
        <w:trPr>
          <w:trHeight w:val="28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35" w:rsidRPr="00DF4FA7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0B0535" w:rsidRDefault="000B0535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0B0535" w:rsidRDefault="000B0535" w:rsidP="000B0535">
      <w:pPr>
        <w:tabs>
          <w:tab w:val="left" w:pos="2340"/>
        </w:tabs>
        <w:rPr>
          <w:sz w:val="16"/>
          <w:szCs w:val="16"/>
        </w:rPr>
      </w:pPr>
    </w:p>
    <w:p w:rsidR="000B0535" w:rsidRPr="00F45DD7" w:rsidRDefault="000B0535" w:rsidP="000B0535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0B0535" w:rsidRDefault="000B0535" w:rsidP="000B0535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00"/>
        <w:gridCol w:w="4760"/>
        <w:gridCol w:w="1596"/>
      </w:tblGrid>
      <w:tr w:rsidR="000B0535" w:rsidRPr="000C46CC" w:rsidTr="000B0535">
        <w:trPr>
          <w:trHeight w:val="1153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</w:rPr>
            </w:pPr>
            <w:r w:rsidRPr="000C46CC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0C46CC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0B0535" w:rsidRPr="000C46CC" w:rsidRDefault="000B0535" w:rsidP="009F41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Pr="000C46CC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B0535" w:rsidRPr="000C46CC" w:rsidTr="009F4147">
        <w:trPr>
          <w:trHeight w:val="5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Сумма</w:t>
            </w:r>
          </w:p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(тыс. руб.) </w:t>
            </w:r>
          </w:p>
        </w:tc>
      </w:tr>
      <w:tr w:rsidR="000B0535" w:rsidRPr="000C46CC" w:rsidTr="009F4147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  <w:tr w:rsidR="000B0535" w:rsidRPr="000C46CC" w:rsidTr="009F4147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  <w:tr w:rsidR="000B0535" w:rsidRPr="000C46CC" w:rsidTr="009F4147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B0535" w:rsidRPr="000C46CC" w:rsidTr="009F4147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B0535" w:rsidRPr="000C46CC" w:rsidTr="009F4147">
        <w:trPr>
          <w:trHeight w:val="55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B0535" w:rsidRPr="000C46CC" w:rsidTr="009F4147">
        <w:trPr>
          <w:trHeight w:val="8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B0535" w:rsidRPr="000C46CC" w:rsidTr="009F4147">
        <w:trPr>
          <w:trHeight w:val="4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B0535" w:rsidRPr="000C46CC" w:rsidTr="009F4147">
        <w:trPr>
          <w:trHeight w:val="38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B0535" w:rsidRPr="000C46CC" w:rsidTr="009F4147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B0535" w:rsidRPr="000C46CC" w:rsidTr="009F4147">
        <w:trPr>
          <w:trHeight w:val="9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B0535" w:rsidRPr="000C46CC" w:rsidTr="009F4147">
        <w:trPr>
          <w:trHeight w:val="423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35" w:rsidRPr="000C46CC" w:rsidRDefault="000B0535" w:rsidP="009F4147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</w:tbl>
    <w:p w:rsidR="000B0535" w:rsidRDefault="000B0535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421CC0" w:rsidRDefault="00421CC0" w:rsidP="000B0535">
      <w:pPr>
        <w:tabs>
          <w:tab w:val="left" w:pos="2340"/>
        </w:tabs>
        <w:rPr>
          <w:sz w:val="16"/>
          <w:szCs w:val="16"/>
        </w:rPr>
      </w:pPr>
    </w:p>
    <w:p w:rsidR="000B0535" w:rsidRPr="00F45DD7" w:rsidRDefault="000B0535" w:rsidP="000B0535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5</w:t>
      </w:r>
    </w:p>
    <w:p w:rsidR="000B0535" w:rsidRDefault="000B0535" w:rsidP="000B0535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0B0535" w:rsidRDefault="000B0535" w:rsidP="000B0535">
      <w:pPr>
        <w:tabs>
          <w:tab w:val="left" w:pos="2340"/>
        </w:tabs>
        <w:rPr>
          <w:sz w:val="16"/>
          <w:szCs w:val="16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1883"/>
        <w:gridCol w:w="2370"/>
        <w:gridCol w:w="5452"/>
      </w:tblGrid>
      <w:tr w:rsidR="000B0535" w:rsidRPr="000B0535" w:rsidTr="009F4147">
        <w:trPr>
          <w:trHeight w:val="1470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535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535">
              <w:rPr>
                <w:rFonts w:ascii="Times New Roman" w:hAnsi="Times New Roman" w:cs="Times New Roman"/>
                <w:b/>
                <w:bCs/>
              </w:rPr>
              <w:t>ГЛАВНЫХ АДМИНИСТРАТОРОВ ДОХОДОВ</w:t>
            </w:r>
          </w:p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535">
              <w:rPr>
                <w:rFonts w:ascii="Times New Roman" w:hAnsi="Times New Roman" w:cs="Times New Roman"/>
                <w:b/>
                <w:bCs/>
              </w:rPr>
              <w:t>БЮДЖЕТА МУНИЦИПАЛЬНОГО ОБРАЗОВАНИЯ</w:t>
            </w:r>
          </w:p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535">
              <w:rPr>
                <w:rFonts w:ascii="Times New Roman" w:hAnsi="Times New Roman" w:cs="Times New Roman"/>
                <w:b/>
                <w:bCs/>
              </w:rPr>
              <w:t>МУНИЦИПАЛЬНЫЙ ОКРУГ СОСНОВСКОЕ</w:t>
            </w:r>
          </w:p>
          <w:p w:rsidR="000B0535" w:rsidRPr="000B0535" w:rsidRDefault="000B0535" w:rsidP="000B053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535">
              <w:rPr>
                <w:rFonts w:ascii="Times New Roman" w:hAnsi="Times New Roman" w:cs="Times New Roman"/>
                <w:b/>
                <w:bCs/>
              </w:rPr>
              <w:t>НА 2022 ГОД</w:t>
            </w:r>
          </w:p>
        </w:tc>
      </w:tr>
      <w:tr w:rsidR="000B0535" w:rsidRPr="000B0535" w:rsidTr="009F4147">
        <w:trPr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доходов                                      местного бюджета</w:t>
            </w:r>
          </w:p>
        </w:tc>
      </w:tr>
      <w:tr w:rsidR="000B0535" w:rsidRPr="000B0535" w:rsidTr="009F4147">
        <w:trPr>
          <w:trHeight w:val="629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452" w:type="dxa"/>
            <w:vMerge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35" w:rsidRPr="000B0535" w:rsidTr="009F4147">
        <w:trPr>
          <w:trHeight w:val="375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0535" w:rsidRPr="000B0535" w:rsidTr="009F4147">
        <w:trPr>
          <w:trHeight w:val="404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Сосновское</w:t>
            </w:r>
          </w:p>
        </w:tc>
      </w:tr>
      <w:tr w:rsidR="000B0535" w:rsidRPr="000B0535" w:rsidTr="009F4147">
        <w:trPr>
          <w:trHeight w:val="343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113 02993 03 0200 130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B0535" w:rsidRPr="000B0535" w:rsidTr="009F4147">
        <w:trPr>
          <w:trHeight w:val="367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1 16 10032 03  0000 140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Прочие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B0535" w:rsidRPr="000B0535" w:rsidTr="009F4147">
        <w:trPr>
          <w:trHeight w:val="387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116 07090 03 0000 140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городов федерального значения</w:t>
            </w:r>
          </w:p>
        </w:tc>
      </w:tr>
      <w:tr w:rsidR="000B0535" w:rsidRPr="000B0535" w:rsidTr="009F4147">
        <w:trPr>
          <w:trHeight w:val="1395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116 07010 03 0000 140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1 17 01030 03 0000 180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</w:tr>
      <w:tr w:rsidR="000B0535" w:rsidRPr="000B0535" w:rsidTr="009F4147">
        <w:trPr>
          <w:trHeight w:val="227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1 17 05030 03 0000 180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2 02 15001 03 0000 150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2 02 03024 03 0000 151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2 02 03024 03 0100 151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2 02 03024 03 0200 151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2 02 03027 03 0000 151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на вознаграждение, причитающееся приемному родителю</w:t>
            </w:r>
          </w:p>
        </w:tc>
      </w:tr>
      <w:tr w:rsidR="000B0535" w:rsidRPr="000B0535" w:rsidTr="009F4147">
        <w:trPr>
          <w:trHeight w:val="455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2 02 03027 03 0100 151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0B0535" w:rsidRPr="000B0535" w:rsidTr="009F4147">
        <w:trPr>
          <w:trHeight w:val="75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2 02 03027 03 0200 151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2 07 03020 03 0000 180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2 08 0300 03 0000 180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2 19 03000 03 0000 151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0B0535" w:rsidRPr="000B0535" w:rsidTr="009F4147">
        <w:trPr>
          <w:trHeight w:val="232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0B0535" w:rsidRPr="000B0535" w:rsidTr="009F4147">
        <w:trPr>
          <w:trHeight w:val="279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0B0535" w:rsidRPr="000B0535" w:rsidTr="009F4147">
        <w:trPr>
          <w:trHeight w:val="1022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182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0B0535" w:rsidRPr="000B0535" w:rsidTr="009F4147">
        <w:trPr>
          <w:trHeight w:val="288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0B0535" w:rsidRPr="000B0535" w:rsidTr="009F4147">
        <w:trPr>
          <w:trHeight w:val="70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  <w:tr w:rsidR="000B0535" w:rsidRPr="000B0535" w:rsidTr="009F4147">
        <w:trPr>
          <w:trHeight w:val="227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0B0535" w:rsidRPr="000B0535" w:rsidTr="009F4147">
        <w:trPr>
          <w:trHeight w:val="557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1 13 02993 03 0000 130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0B0535" w:rsidRPr="000B0535" w:rsidTr="009F4147">
        <w:trPr>
          <w:trHeight w:val="284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867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1 13 02993 03 0100 130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0B0535" w:rsidRPr="000B0535" w:rsidTr="009F4147">
        <w:trPr>
          <w:trHeight w:val="116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848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Выборгского района Санкт-Петербурга</w:t>
            </w:r>
          </w:p>
        </w:tc>
      </w:tr>
      <w:tr w:rsidR="000B0535" w:rsidRPr="000B0535" w:rsidTr="009F4147">
        <w:trPr>
          <w:trHeight w:val="273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0B0535" w:rsidRPr="000B0535" w:rsidTr="009F4147">
        <w:trPr>
          <w:trHeight w:val="450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1 16 10000 00  0000 140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</w:tr>
      <w:tr w:rsidR="000B0535" w:rsidRPr="000B0535" w:rsidTr="009F4147">
        <w:trPr>
          <w:trHeight w:val="1095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848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1 16 10123 01  0000 140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B0535" w:rsidRPr="000B0535" w:rsidTr="009F4147">
        <w:trPr>
          <w:trHeight w:val="385"/>
        </w:trPr>
        <w:tc>
          <w:tcPr>
            <w:tcW w:w="1883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sz w:val="20"/>
                <w:szCs w:val="20"/>
              </w:rPr>
              <w:t>874</w:t>
            </w:r>
          </w:p>
        </w:tc>
        <w:tc>
          <w:tcPr>
            <w:tcW w:w="2370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государственного финансового контроля Санкт-Петербурга</w:t>
            </w:r>
          </w:p>
        </w:tc>
      </w:tr>
      <w:tr w:rsidR="000B0535" w:rsidRPr="000B0535" w:rsidTr="009F4147">
        <w:trPr>
          <w:trHeight w:val="208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0B0535" w:rsidRPr="000B0535" w:rsidTr="009F4147">
        <w:trPr>
          <w:trHeight w:val="239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1 16 10000 00  0000 140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</w:tr>
      <w:tr w:rsidR="000B0535" w:rsidRPr="000B0535" w:rsidTr="009F4147">
        <w:trPr>
          <w:trHeight w:val="2880"/>
        </w:trPr>
        <w:tc>
          <w:tcPr>
            <w:tcW w:w="1883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370" w:type="dxa"/>
            <w:noWrap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1 16 10061 03  0000 140</w:t>
            </w:r>
          </w:p>
        </w:tc>
        <w:tc>
          <w:tcPr>
            <w:tcW w:w="5452" w:type="dxa"/>
            <w:vAlign w:val="center"/>
            <w:hideMark/>
          </w:tcPr>
          <w:p w:rsidR="000B0535" w:rsidRPr="000B0535" w:rsidRDefault="000B0535" w:rsidP="009F414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3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0B0535" w:rsidRPr="000B0535" w:rsidRDefault="000B0535" w:rsidP="000B0535">
      <w:pPr>
        <w:tabs>
          <w:tab w:val="left" w:pos="2340"/>
        </w:tabs>
        <w:rPr>
          <w:sz w:val="16"/>
          <w:szCs w:val="16"/>
        </w:rPr>
      </w:pPr>
    </w:p>
    <w:sectPr w:rsidR="000B0535" w:rsidRPr="000B0535" w:rsidSect="00D24306">
      <w:pgSz w:w="11906" w:h="16838"/>
      <w:pgMar w:top="1135" w:right="707" w:bottom="1135" w:left="1418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4D" w:rsidRDefault="0074724D" w:rsidP="00644C41">
      <w:r>
        <w:separator/>
      </w:r>
    </w:p>
  </w:endnote>
  <w:endnote w:type="continuationSeparator" w:id="0">
    <w:p w:rsidR="0074724D" w:rsidRDefault="0074724D" w:rsidP="0064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4D" w:rsidRDefault="0074724D" w:rsidP="00644C41">
      <w:r>
        <w:separator/>
      </w:r>
    </w:p>
  </w:footnote>
  <w:footnote w:type="continuationSeparator" w:id="0">
    <w:p w:rsidR="0074724D" w:rsidRDefault="0074724D" w:rsidP="0064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116486B8"/>
    <w:lvl w:ilvl="0" w:tplc="06903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D7"/>
    <w:rsid w:val="00002BB7"/>
    <w:rsid w:val="00005837"/>
    <w:rsid w:val="00041AD1"/>
    <w:rsid w:val="0005582E"/>
    <w:rsid w:val="00056252"/>
    <w:rsid w:val="00062D9A"/>
    <w:rsid w:val="00066433"/>
    <w:rsid w:val="0007314A"/>
    <w:rsid w:val="0007316C"/>
    <w:rsid w:val="00084DF6"/>
    <w:rsid w:val="00094CAA"/>
    <w:rsid w:val="00096FB3"/>
    <w:rsid w:val="000A0CC5"/>
    <w:rsid w:val="000B0535"/>
    <w:rsid w:val="000B17E6"/>
    <w:rsid w:val="000B5EF6"/>
    <w:rsid w:val="000B6668"/>
    <w:rsid w:val="000E01E9"/>
    <w:rsid w:val="000F3677"/>
    <w:rsid w:val="0010001D"/>
    <w:rsid w:val="00107B4C"/>
    <w:rsid w:val="001165E0"/>
    <w:rsid w:val="00121D21"/>
    <w:rsid w:val="00130D84"/>
    <w:rsid w:val="00137811"/>
    <w:rsid w:val="00150214"/>
    <w:rsid w:val="00162186"/>
    <w:rsid w:val="00162C93"/>
    <w:rsid w:val="00162D7E"/>
    <w:rsid w:val="0017483F"/>
    <w:rsid w:val="0017646A"/>
    <w:rsid w:val="00177044"/>
    <w:rsid w:val="001A20D2"/>
    <w:rsid w:val="001E0B58"/>
    <w:rsid w:val="001F2B54"/>
    <w:rsid w:val="002012A5"/>
    <w:rsid w:val="00211BE7"/>
    <w:rsid w:val="00214699"/>
    <w:rsid w:val="00224E29"/>
    <w:rsid w:val="00247C50"/>
    <w:rsid w:val="00261F42"/>
    <w:rsid w:val="00277DA1"/>
    <w:rsid w:val="002808E9"/>
    <w:rsid w:val="00282A98"/>
    <w:rsid w:val="002B6BAC"/>
    <w:rsid w:val="002C25FF"/>
    <w:rsid w:val="002E16EF"/>
    <w:rsid w:val="00303DEA"/>
    <w:rsid w:val="00303FE6"/>
    <w:rsid w:val="003058D7"/>
    <w:rsid w:val="0033575C"/>
    <w:rsid w:val="00336F61"/>
    <w:rsid w:val="00362221"/>
    <w:rsid w:val="0036333A"/>
    <w:rsid w:val="003664D7"/>
    <w:rsid w:val="00387969"/>
    <w:rsid w:val="003968AD"/>
    <w:rsid w:val="003B58DD"/>
    <w:rsid w:val="003C4FBC"/>
    <w:rsid w:val="003C6654"/>
    <w:rsid w:val="003D7D7C"/>
    <w:rsid w:val="003E0F47"/>
    <w:rsid w:val="003F2756"/>
    <w:rsid w:val="003F35B7"/>
    <w:rsid w:val="00401944"/>
    <w:rsid w:val="004024CD"/>
    <w:rsid w:val="00405B4F"/>
    <w:rsid w:val="00406F60"/>
    <w:rsid w:val="00420757"/>
    <w:rsid w:val="00421CC0"/>
    <w:rsid w:val="00426115"/>
    <w:rsid w:val="00427B0B"/>
    <w:rsid w:val="00430418"/>
    <w:rsid w:val="00453154"/>
    <w:rsid w:val="004728ED"/>
    <w:rsid w:val="00485921"/>
    <w:rsid w:val="004877B6"/>
    <w:rsid w:val="00490016"/>
    <w:rsid w:val="004A23F3"/>
    <w:rsid w:val="004A3F4E"/>
    <w:rsid w:val="004A52A3"/>
    <w:rsid w:val="004B5CCB"/>
    <w:rsid w:val="004D1D49"/>
    <w:rsid w:val="004E1284"/>
    <w:rsid w:val="004E2B33"/>
    <w:rsid w:val="004E3C77"/>
    <w:rsid w:val="005017D9"/>
    <w:rsid w:val="00514327"/>
    <w:rsid w:val="0053303D"/>
    <w:rsid w:val="00533F39"/>
    <w:rsid w:val="00551AA5"/>
    <w:rsid w:val="005638FE"/>
    <w:rsid w:val="00564C49"/>
    <w:rsid w:val="00573381"/>
    <w:rsid w:val="0058102E"/>
    <w:rsid w:val="00583F9D"/>
    <w:rsid w:val="005872A8"/>
    <w:rsid w:val="00595F4D"/>
    <w:rsid w:val="00595F4E"/>
    <w:rsid w:val="005E5705"/>
    <w:rsid w:val="005F6C3B"/>
    <w:rsid w:val="006239AF"/>
    <w:rsid w:val="00626242"/>
    <w:rsid w:val="00634818"/>
    <w:rsid w:val="00637614"/>
    <w:rsid w:val="00644C41"/>
    <w:rsid w:val="00654C77"/>
    <w:rsid w:val="006644B7"/>
    <w:rsid w:val="00670207"/>
    <w:rsid w:val="006717EC"/>
    <w:rsid w:val="00674D01"/>
    <w:rsid w:val="006A4555"/>
    <w:rsid w:val="006B5182"/>
    <w:rsid w:val="006C1765"/>
    <w:rsid w:val="006C38A4"/>
    <w:rsid w:val="006C4AA7"/>
    <w:rsid w:val="006C779D"/>
    <w:rsid w:val="006E43DA"/>
    <w:rsid w:val="007058C2"/>
    <w:rsid w:val="00742BF3"/>
    <w:rsid w:val="0074517B"/>
    <w:rsid w:val="007459A0"/>
    <w:rsid w:val="0074724D"/>
    <w:rsid w:val="00775F00"/>
    <w:rsid w:val="0079746B"/>
    <w:rsid w:val="007B444B"/>
    <w:rsid w:val="007E2397"/>
    <w:rsid w:val="007E2BDC"/>
    <w:rsid w:val="007F0EA4"/>
    <w:rsid w:val="007F6470"/>
    <w:rsid w:val="007F70EA"/>
    <w:rsid w:val="00802580"/>
    <w:rsid w:val="0080324B"/>
    <w:rsid w:val="00805AA8"/>
    <w:rsid w:val="0080614B"/>
    <w:rsid w:val="00814B31"/>
    <w:rsid w:val="008166BC"/>
    <w:rsid w:val="008343C6"/>
    <w:rsid w:val="008363D7"/>
    <w:rsid w:val="00836570"/>
    <w:rsid w:val="00883053"/>
    <w:rsid w:val="00885674"/>
    <w:rsid w:val="00886A3A"/>
    <w:rsid w:val="008917E6"/>
    <w:rsid w:val="00893606"/>
    <w:rsid w:val="008A2AC1"/>
    <w:rsid w:val="008A51CB"/>
    <w:rsid w:val="008B3260"/>
    <w:rsid w:val="008C69C8"/>
    <w:rsid w:val="008E6816"/>
    <w:rsid w:val="008F2233"/>
    <w:rsid w:val="008F549F"/>
    <w:rsid w:val="008F7509"/>
    <w:rsid w:val="009363B8"/>
    <w:rsid w:val="00981CED"/>
    <w:rsid w:val="00982223"/>
    <w:rsid w:val="00985BCA"/>
    <w:rsid w:val="00986B70"/>
    <w:rsid w:val="00990162"/>
    <w:rsid w:val="009A1FB6"/>
    <w:rsid w:val="009A3059"/>
    <w:rsid w:val="009C3619"/>
    <w:rsid w:val="009C6128"/>
    <w:rsid w:val="009C6E37"/>
    <w:rsid w:val="009D1951"/>
    <w:rsid w:val="009F7AF5"/>
    <w:rsid w:val="00A032EF"/>
    <w:rsid w:val="00A03CC3"/>
    <w:rsid w:val="00A05D67"/>
    <w:rsid w:val="00A119CE"/>
    <w:rsid w:val="00A233F5"/>
    <w:rsid w:val="00A37E6C"/>
    <w:rsid w:val="00A72493"/>
    <w:rsid w:val="00AA21BE"/>
    <w:rsid w:val="00AA7B44"/>
    <w:rsid w:val="00AB053E"/>
    <w:rsid w:val="00AC0D6F"/>
    <w:rsid w:val="00AC0E18"/>
    <w:rsid w:val="00AC1A65"/>
    <w:rsid w:val="00AD3784"/>
    <w:rsid w:val="00AE5628"/>
    <w:rsid w:val="00AE7D18"/>
    <w:rsid w:val="00B074B2"/>
    <w:rsid w:val="00B12ADB"/>
    <w:rsid w:val="00B1318E"/>
    <w:rsid w:val="00B22FA2"/>
    <w:rsid w:val="00B31C84"/>
    <w:rsid w:val="00B31FEF"/>
    <w:rsid w:val="00B42B70"/>
    <w:rsid w:val="00B4649F"/>
    <w:rsid w:val="00B579C1"/>
    <w:rsid w:val="00B70333"/>
    <w:rsid w:val="00B9027A"/>
    <w:rsid w:val="00B91834"/>
    <w:rsid w:val="00B94BA1"/>
    <w:rsid w:val="00BA2E80"/>
    <w:rsid w:val="00BC23C0"/>
    <w:rsid w:val="00BE1D6C"/>
    <w:rsid w:val="00BE2FC2"/>
    <w:rsid w:val="00BE37D4"/>
    <w:rsid w:val="00BF0E90"/>
    <w:rsid w:val="00BF0F29"/>
    <w:rsid w:val="00BF6EBF"/>
    <w:rsid w:val="00C01461"/>
    <w:rsid w:val="00C17C77"/>
    <w:rsid w:val="00C20ADF"/>
    <w:rsid w:val="00C25FD6"/>
    <w:rsid w:val="00C365C2"/>
    <w:rsid w:val="00C5046D"/>
    <w:rsid w:val="00C67E94"/>
    <w:rsid w:val="00C81CD3"/>
    <w:rsid w:val="00C86D5C"/>
    <w:rsid w:val="00C916C6"/>
    <w:rsid w:val="00CA389D"/>
    <w:rsid w:val="00CA5EC2"/>
    <w:rsid w:val="00CC4F8E"/>
    <w:rsid w:val="00CD247D"/>
    <w:rsid w:val="00CE322A"/>
    <w:rsid w:val="00CE5F01"/>
    <w:rsid w:val="00CF4174"/>
    <w:rsid w:val="00CF696F"/>
    <w:rsid w:val="00D24306"/>
    <w:rsid w:val="00D356DE"/>
    <w:rsid w:val="00D41711"/>
    <w:rsid w:val="00D445FD"/>
    <w:rsid w:val="00D654AB"/>
    <w:rsid w:val="00D75276"/>
    <w:rsid w:val="00D752FE"/>
    <w:rsid w:val="00D86FF4"/>
    <w:rsid w:val="00D9615C"/>
    <w:rsid w:val="00DA36AF"/>
    <w:rsid w:val="00DA5AE0"/>
    <w:rsid w:val="00DA76B8"/>
    <w:rsid w:val="00DB39BC"/>
    <w:rsid w:val="00DB7ED6"/>
    <w:rsid w:val="00DE7219"/>
    <w:rsid w:val="00DF4242"/>
    <w:rsid w:val="00E03024"/>
    <w:rsid w:val="00E1723D"/>
    <w:rsid w:val="00E55ECE"/>
    <w:rsid w:val="00E651E2"/>
    <w:rsid w:val="00E6625E"/>
    <w:rsid w:val="00E805AA"/>
    <w:rsid w:val="00E8111A"/>
    <w:rsid w:val="00EA2607"/>
    <w:rsid w:val="00EB05D3"/>
    <w:rsid w:val="00EC262E"/>
    <w:rsid w:val="00EC61C9"/>
    <w:rsid w:val="00EC6C53"/>
    <w:rsid w:val="00EE57C0"/>
    <w:rsid w:val="00EF567F"/>
    <w:rsid w:val="00F04B97"/>
    <w:rsid w:val="00F26062"/>
    <w:rsid w:val="00F36571"/>
    <w:rsid w:val="00F40F92"/>
    <w:rsid w:val="00F4165E"/>
    <w:rsid w:val="00F42F6A"/>
    <w:rsid w:val="00F450ED"/>
    <w:rsid w:val="00F509E6"/>
    <w:rsid w:val="00F522B1"/>
    <w:rsid w:val="00F556F0"/>
    <w:rsid w:val="00F572BD"/>
    <w:rsid w:val="00F8043E"/>
    <w:rsid w:val="00F8271A"/>
    <w:rsid w:val="00FA3C96"/>
    <w:rsid w:val="00FC42C1"/>
    <w:rsid w:val="00FC75FB"/>
    <w:rsid w:val="00FE6CEB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5C0BD-6F58-41AA-8C06-410E391C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3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D4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7314A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4D1D49"/>
    <w:pPr>
      <w:ind w:firstLine="720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link w:val="a6"/>
    <w:rsid w:val="004D1D49"/>
    <w:rPr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CE3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322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3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322A"/>
    <w:rPr>
      <w:sz w:val="24"/>
      <w:szCs w:val="24"/>
    </w:rPr>
  </w:style>
  <w:style w:type="paragraph" w:customStyle="1" w:styleId="Default">
    <w:name w:val="Default"/>
    <w:rsid w:val="002808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1">
    <w:name w:val="Plain Table 1"/>
    <w:basedOn w:val="a1"/>
    <w:uiPriority w:val="41"/>
    <w:rsid w:val="002808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c">
    <w:name w:val="FollowedHyperlink"/>
    <w:uiPriority w:val="99"/>
    <w:unhideWhenUsed/>
    <w:rsid w:val="002808E9"/>
    <w:rPr>
      <w:color w:val="800080"/>
      <w:u w:val="single"/>
    </w:rPr>
  </w:style>
  <w:style w:type="paragraph" w:customStyle="1" w:styleId="xl65">
    <w:name w:val="xl65"/>
    <w:basedOn w:val="a"/>
    <w:rsid w:val="002808E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2808E9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80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2808E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2808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2808E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280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1">
    <w:name w:val="Таблица простая 11"/>
    <w:basedOn w:val="a1"/>
    <w:uiPriority w:val="41"/>
    <w:rsid w:val="00573381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">
    <w:name w:val="Таблица простая 12"/>
    <w:basedOn w:val="a1"/>
    <w:uiPriority w:val="41"/>
    <w:rsid w:val="000B053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0B05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os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@mo-sos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52FA-47DA-40DB-866C-61372F2A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8945</Words>
  <Characters>50992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59818</CharactersWithSpaces>
  <SharedDoc>false</SharedDoc>
  <HLinks>
    <vt:vector size="18" baseType="variant">
      <vt:variant>
        <vt:i4>524402</vt:i4>
      </vt:variant>
      <vt:variant>
        <vt:i4>6</vt:i4>
      </vt:variant>
      <vt:variant>
        <vt:i4>0</vt:i4>
      </vt:variant>
      <vt:variant>
        <vt:i4>5</vt:i4>
      </vt:variant>
      <vt:variant>
        <vt:lpwstr>mailto:ms@mo-sosnovskoe.ru</vt:lpwstr>
      </vt:variant>
      <vt:variant>
        <vt:lpwstr/>
      </vt:variant>
      <vt:variant>
        <vt:i4>5177422</vt:i4>
      </vt:variant>
      <vt:variant>
        <vt:i4>3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User</dc:creator>
  <cp:keywords/>
  <dc:description/>
  <cp:lastModifiedBy>Sekretar2</cp:lastModifiedBy>
  <cp:revision>7</cp:revision>
  <cp:lastPrinted>2021-11-15T11:37:00Z</cp:lastPrinted>
  <dcterms:created xsi:type="dcterms:W3CDTF">2021-11-19T12:20:00Z</dcterms:created>
  <dcterms:modified xsi:type="dcterms:W3CDTF">2021-11-19T12:24:00Z</dcterms:modified>
</cp:coreProperties>
</file>