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80" w:rsidRPr="00E8502A" w:rsidRDefault="00912C80" w:rsidP="00912C80">
      <w:pPr>
        <w:ind w:firstLine="0"/>
        <w:jc w:val="center"/>
        <w:rPr>
          <w:b/>
          <w:sz w:val="24"/>
          <w:szCs w:val="24"/>
        </w:rPr>
      </w:pPr>
      <w:r w:rsidRPr="00E8502A">
        <w:rPr>
          <w:b/>
          <w:sz w:val="24"/>
          <w:szCs w:val="24"/>
        </w:rPr>
        <w:t>Сведения об избирательной комиссии</w:t>
      </w:r>
    </w:p>
    <w:p w:rsidR="00912C80" w:rsidRPr="00E8502A" w:rsidRDefault="00E8502A" w:rsidP="00912C80">
      <w:pPr>
        <w:ind w:firstLine="0"/>
        <w:jc w:val="center"/>
        <w:rPr>
          <w:b/>
          <w:sz w:val="24"/>
          <w:szCs w:val="24"/>
        </w:rPr>
      </w:pPr>
      <w:r w:rsidRPr="00E8502A">
        <w:rPr>
          <w:b/>
          <w:sz w:val="24"/>
          <w:szCs w:val="24"/>
        </w:rPr>
        <w:t>внутригородско</w:t>
      </w:r>
      <w:r w:rsidRPr="00E8502A">
        <w:rPr>
          <w:b/>
          <w:sz w:val="24"/>
          <w:szCs w:val="24"/>
        </w:rPr>
        <w:t>го</w:t>
      </w:r>
      <w:r w:rsidRPr="00E8502A">
        <w:rPr>
          <w:b/>
          <w:sz w:val="24"/>
          <w:szCs w:val="24"/>
        </w:rPr>
        <w:t xml:space="preserve"> муниципально</w:t>
      </w:r>
      <w:r w:rsidRPr="00E8502A">
        <w:rPr>
          <w:b/>
          <w:sz w:val="24"/>
          <w:szCs w:val="24"/>
        </w:rPr>
        <w:t>го</w:t>
      </w:r>
      <w:r w:rsidRPr="00E8502A">
        <w:rPr>
          <w:b/>
          <w:sz w:val="24"/>
          <w:szCs w:val="24"/>
        </w:rPr>
        <w:t xml:space="preserve"> образовани</w:t>
      </w:r>
      <w:r w:rsidRPr="00E8502A">
        <w:rPr>
          <w:b/>
          <w:sz w:val="24"/>
          <w:szCs w:val="24"/>
        </w:rPr>
        <w:t>я</w:t>
      </w:r>
      <w:r w:rsidRPr="00E8502A">
        <w:rPr>
          <w:b/>
          <w:sz w:val="24"/>
          <w:szCs w:val="24"/>
        </w:rPr>
        <w:t xml:space="preserve"> Санкт-Петербурга Муниципальный округ Сосновское</w:t>
      </w:r>
    </w:p>
    <w:tbl>
      <w:tblPr>
        <w:tblStyle w:val="a3"/>
        <w:tblW w:w="163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75"/>
        <w:gridCol w:w="1297"/>
        <w:gridCol w:w="1172"/>
        <w:gridCol w:w="1238"/>
        <w:gridCol w:w="1276"/>
        <w:gridCol w:w="1139"/>
        <w:gridCol w:w="1560"/>
        <w:gridCol w:w="2303"/>
        <w:gridCol w:w="2658"/>
        <w:gridCol w:w="1996"/>
      </w:tblGrid>
      <w:tr w:rsidR="00A61958" w:rsidRPr="00A61958" w:rsidTr="00371605">
        <w:trPr>
          <w:trHeight w:val="430"/>
        </w:trPr>
        <w:tc>
          <w:tcPr>
            <w:tcW w:w="1675" w:type="dxa"/>
            <w:vMerge w:val="restart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комиссии</w:t>
            </w:r>
          </w:p>
        </w:tc>
        <w:tc>
          <w:tcPr>
            <w:tcW w:w="1297" w:type="dxa"/>
            <w:vMerge w:val="restart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Срок окончания полномочий</w:t>
            </w:r>
          </w:p>
        </w:tc>
        <w:tc>
          <w:tcPr>
            <w:tcW w:w="4825" w:type="dxa"/>
            <w:gridSpan w:val="4"/>
            <w:vAlign w:val="center"/>
          </w:tcPr>
          <w:p w:rsidR="00336A9C" w:rsidRPr="00A61958" w:rsidRDefault="00336A9C" w:rsidP="008235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6521" w:type="dxa"/>
            <w:gridSpan w:val="3"/>
            <w:vAlign w:val="center"/>
          </w:tcPr>
          <w:p w:rsidR="00336A9C" w:rsidRPr="00A61958" w:rsidRDefault="00336A9C" w:rsidP="008235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Сведения о составе комиссии</w:t>
            </w:r>
          </w:p>
        </w:tc>
        <w:tc>
          <w:tcPr>
            <w:tcW w:w="1996" w:type="dxa"/>
            <w:vMerge w:val="restart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Ссылка </w:t>
            </w:r>
          </w:p>
          <w:p w:rsidR="00336A9C" w:rsidRPr="00A61958" w:rsidRDefault="00336A9C" w:rsidP="00336A9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на страницу </w:t>
            </w:r>
            <w:proofErr w:type="spellStart"/>
            <w:r w:rsidRPr="00A61958">
              <w:rPr>
                <w:rFonts w:cs="Times New Roman"/>
                <w:b/>
                <w:sz w:val="20"/>
                <w:szCs w:val="20"/>
              </w:rPr>
              <w:t>офиц.сайта</w:t>
            </w:r>
            <w:proofErr w:type="spellEnd"/>
            <w:r w:rsidRPr="00A61958">
              <w:rPr>
                <w:rFonts w:cs="Times New Roman"/>
                <w:b/>
                <w:sz w:val="20"/>
                <w:szCs w:val="20"/>
              </w:rPr>
              <w:t xml:space="preserve"> муниципального образования в сети «Интернет», на которой размещены сведения о комиссии</w:t>
            </w:r>
          </w:p>
        </w:tc>
      </w:tr>
      <w:tr w:rsidR="00A61958" w:rsidRPr="00A61958" w:rsidTr="00371605">
        <w:tc>
          <w:tcPr>
            <w:tcW w:w="1675" w:type="dxa"/>
            <w:vMerge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Адрес комиссии</w:t>
            </w:r>
          </w:p>
        </w:tc>
        <w:tc>
          <w:tcPr>
            <w:tcW w:w="1238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Телефон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(с кодом территории)</w:t>
            </w:r>
          </w:p>
        </w:tc>
        <w:tc>
          <w:tcPr>
            <w:tcW w:w="1276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Факс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(с кодом территории)</w:t>
            </w:r>
          </w:p>
        </w:tc>
        <w:tc>
          <w:tcPr>
            <w:tcW w:w="1139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560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303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Статус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(председатель, </w:t>
            </w:r>
          </w:p>
          <w:p w:rsidR="00336A9C" w:rsidRPr="00A61958" w:rsidRDefault="00A61958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З</w:t>
            </w:r>
            <w:r w:rsidR="00336A9C" w:rsidRPr="00A61958">
              <w:rPr>
                <w:rFonts w:cs="Times New Roman"/>
                <w:b/>
                <w:sz w:val="20"/>
                <w:szCs w:val="20"/>
              </w:rPr>
              <w:t>ам</w:t>
            </w:r>
            <w:r>
              <w:rPr>
                <w:rFonts w:cs="Times New Roman"/>
                <w:b/>
                <w:sz w:val="20"/>
                <w:szCs w:val="20"/>
              </w:rPr>
              <w:t xml:space="preserve">еститель </w:t>
            </w:r>
            <w:r w:rsidR="00336A9C" w:rsidRPr="00A61958">
              <w:rPr>
                <w:rFonts w:cs="Times New Roman"/>
                <w:b/>
                <w:sz w:val="20"/>
                <w:szCs w:val="20"/>
              </w:rPr>
              <w:t xml:space="preserve">председателя,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секретарь,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член комиссии)</w:t>
            </w:r>
          </w:p>
        </w:tc>
        <w:tc>
          <w:tcPr>
            <w:tcW w:w="2658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Кем предложен в состав комиссии</w:t>
            </w:r>
          </w:p>
        </w:tc>
        <w:tc>
          <w:tcPr>
            <w:tcW w:w="1996" w:type="dxa"/>
            <w:vMerge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371605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Избирательная комиссия муниципального образования Муниципальный округ Сосновское</w:t>
            </w:r>
          </w:p>
        </w:tc>
        <w:tc>
          <w:tcPr>
            <w:tcW w:w="1297" w:type="dxa"/>
          </w:tcPr>
          <w:p w:rsidR="007020DD" w:rsidRPr="00A61958" w:rsidRDefault="000D0315" w:rsidP="00E44C9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44C91">
              <w:rPr>
                <w:rFonts w:cs="Times New Roman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.07.2022</w:t>
            </w: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194354,</w:t>
            </w:r>
          </w:p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Санкт-Петербург, ул. Есенина, дом 7</w:t>
            </w: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(812) 5116505</w:t>
            </w: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(812) 5116505</w:t>
            </w:r>
          </w:p>
        </w:tc>
        <w:tc>
          <w:tcPr>
            <w:tcW w:w="113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Style w:val="x-phmenubutton"/>
                <w:rFonts w:cs="Times New Roman"/>
                <w:iCs/>
                <w:sz w:val="20"/>
                <w:szCs w:val="20"/>
              </w:rPr>
              <w:t>sosnovskoe@mail.ru</w:t>
            </w:r>
          </w:p>
        </w:tc>
        <w:tc>
          <w:tcPr>
            <w:tcW w:w="1560" w:type="dxa"/>
          </w:tcPr>
          <w:p w:rsidR="00371605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 xml:space="preserve">Жаров </w:t>
            </w:r>
          </w:p>
          <w:p w:rsidR="007020DD" w:rsidRPr="00A61958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Михаил Анатольевич</w:t>
            </w:r>
          </w:p>
        </w:tc>
        <w:tc>
          <w:tcPr>
            <w:tcW w:w="2303" w:type="dxa"/>
          </w:tcPr>
          <w:p w:rsidR="007020DD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Председатель ИКМО</w:t>
            </w:r>
          </w:p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2658" w:type="dxa"/>
          </w:tcPr>
          <w:p w:rsidR="007020DD" w:rsidRPr="00E44C91" w:rsidRDefault="007020DD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rFonts w:cs="Times New Roman"/>
                <w:sz w:val="18"/>
                <w:szCs w:val="18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996" w:type="dxa"/>
            <w:vMerge w:val="restart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020DD">
              <w:rPr>
                <w:rFonts w:cs="Times New Roman"/>
                <w:sz w:val="20"/>
                <w:szCs w:val="20"/>
              </w:rPr>
              <w:t>http://mo-sosnovskoe.ru/ikmo/</w:t>
            </w:r>
          </w:p>
        </w:tc>
      </w:tr>
      <w:tr w:rsidR="007020DD" w:rsidRPr="00A61958" w:rsidTr="00371605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A61958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61958">
              <w:rPr>
                <w:rFonts w:cs="Times New Roman"/>
                <w:color w:val="000000"/>
                <w:sz w:val="20"/>
                <w:szCs w:val="20"/>
              </w:rPr>
              <w:t>Волхонин</w:t>
            </w:r>
            <w:proofErr w:type="spellEnd"/>
            <w:r w:rsidRPr="00A61958">
              <w:rPr>
                <w:rFonts w:cs="Times New Roman"/>
                <w:color w:val="000000"/>
                <w:sz w:val="20"/>
                <w:szCs w:val="20"/>
              </w:rPr>
              <w:t xml:space="preserve"> Николай Витальевич</w:t>
            </w:r>
          </w:p>
        </w:tc>
        <w:tc>
          <w:tcPr>
            <w:tcW w:w="2303" w:type="dxa"/>
          </w:tcPr>
          <w:p w:rsidR="007020DD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Зам</w:t>
            </w:r>
            <w:r>
              <w:rPr>
                <w:rFonts w:cs="Times New Roman"/>
                <w:sz w:val="20"/>
                <w:szCs w:val="20"/>
              </w:rPr>
              <w:t xml:space="preserve">еститель </w:t>
            </w:r>
            <w:r w:rsidRPr="00A61958">
              <w:rPr>
                <w:rFonts w:cs="Times New Roman"/>
                <w:sz w:val="20"/>
                <w:szCs w:val="20"/>
              </w:rPr>
              <w:t>председателя ИКМО</w:t>
            </w:r>
          </w:p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2658" w:type="dxa"/>
          </w:tcPr>
          <w:p w:rsidR="007020DD" w:rsidRPr="00E44C91" w:rsidRDefault="007020DD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rFonts w:cs="Times New Roman"/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371605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605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Акопова</w:t>
            </w:r>
          </w:p>
          <w:p w:rsidR="007020DD" w:rsidRPr="00A61958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 xml:space="preserve"> Алена Артуровна</w:t>
            </w:r>
          </w:p>
        </w:tc>
        <w:tc>
          <w:tcPr>
            <w:tcW w:w="2303" w:type="dxa"/>
          </w:tcPr>
          <w:p w:rsidR="007020DD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Секретарь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61958">
              <w:rPr>
                <w:rFonts w:cs="Times New Roman"/>
                <w:sz w:val="20"/>
                <w:szCs w:val="20"/>
              </w:rPr>
              <w:t>ИКМО</w:t>
            </w:r>
          </w:p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2658" w:type="dxa"/>
          </w:tcPr>
          <w:p w:rsidR="007020DD" w:rsidRPr="00E44C91" w:rsidRDefault="007020DD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rFonts w:cs="Times New Roman"/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371605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>Новоселов Антон Александрович</w:t>
            </w:r>
          </w:p>
        </w:tc>
        <w:tc>
          <w:tcPr>
            <w:tcW w:w="2303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371605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>Попов Александр Сергеевич</w:t>
            </w:r>
          </w:p>
        </w:tc>
        <w:tc>
          <w:tcPr>
            <w:tcW w:w="2303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371605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D0315">
              <w:rPr>
                <w:sz w:val="20"/>
                <w:szCs w:val="20"/>
              </w:rPr>
              <w:t>Стройнов</w:t>
            </w:r>
            <w:proofErr w:type="spellEnd"/>
            <w:r w:rsidRPr="000D0315">
              <w:rPr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2303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Санкт-Петербургское региональное отделение Политической партии «ПАРТИЯ РОСТА»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371605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605" w:rsidRDefault="000D0315" w:rsidP="00371605">
            <w:pPr>
              <w:ind w:firstLine="0"/>
              <w:jc w:val="center"/>
              <w:rPr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 xml:space="preserve">Иванов </w:t>
            </w:r>
          </w:p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>Сергей Валерьевич</w:t>
            </w:r>
          </w:p>
        </w:tc>
        <w:tc>
          <w:tcPr>
            <w:tcW w:w="2303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371605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D0315">
              <w:rPr>
                <w:sz w:val="20"/>
                <w:szCs w:val="20"/>
              </w:rPr>
              <w:t>Сумкин</w:t>
            </w:r>
            <w:proofErr w:type="spellEnd"/>
            <w:r w:rsidRPr="000D0315">
              <w:rPr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2303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Выборгское местное (районное) отделение Политической партии «КОММУНИСТИЧЕСКАЯ ПАРТИЯ РОССИЙСКОЙ ФЕДЕРАЦИИ»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12C80" w:rsidRDefault="00912C80" w:rsidP="00912C80">
      <w:pPr>
        <w:ind w:firstLine="0"/>
        <w:jc w:val="center"/>
      </w:pPr>
    </w:p>
    <w:sectPr w:rsidR="00912C80" w:rsidSect="00E44C91">
      <w:pgSz w:w="16838" w:h="11906" w:orient="landscape"/>
      <w:pgMar w:top="426" w:right="851" w:bottom="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315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605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222A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0DD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787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1958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2F3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0AB5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C91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02A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49BB6-FCA6-4DB7-B912-31607E37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A61958"/>
  </w:style>
  <w:style w:type="paragraph" w:styleId="a4">
    <w:name w:val="Balloon Text"/>
    <w:basedOn w:val="a"/>
    <w:link w:val="a5"/>
    <w:uiPriority w:val="99"/>
    <w:semiHidden/>
    <w:unhideWhenUsed/>
    <w:rsid w:val="007D57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Леонид Анатольевич</dc:creator>
  <cp:keywords/>
  <dc:description/>
  <cp:lastModifiedBy>Sekretar2</cp:lastModifiedBy>
  <cp:revision>3</cp:revision>
  <cp:lastPrinted>2017-08-07T11:34:00Z</cp:lastPrinted>
  <dcterms:created xsi:type="dcterms:W3CDTF">2017-08-07T11:35:00Z</dcterms:created>
  <dcterms:modified xsi:type="dcterms:W3CDTF">2017-08-07T11:38:00Z</dcterms:modified>
</cp:coreProperties>
</file>